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57F6F" w14:textId="77777777" w:rsidR="0003262C" w:rsidRPr="009B6A12" w:rsidRDefault="0003262C" w:rsidP="006C2408">
      <w:pPr>
        <w:pStyle w:val="a7"/>
        <w:jc w:val="center"/>
        <w:rPr>
          <w:rFonts w:ascii="Times New Roman" w:eastAsiaTheme="minorEastAsia" w:hAnsi="Times New Roman" w:cs="Times New Roman"/>
          <w:b/>
          <w:iCs w:val="0"/>
          <w:sz w:val="28"/>
          <w:szCs w:val="28"/>
        </w:rPr>
      </w:pPr>
      <w:r w:rsidRPr="009B6A12">
        <w:rPr>
          <w:rFonts w:ascii="Times New Roman" w:eastAsiaTheme="minorEastAsia" w:hAnsi="Times New Roman" w:cs="Times New Roman"/>
          <w:b/>
          <w:iCs w:val="0"/>
          <w:sz w:val="28"/>
          <w:szCs w:val="28"/>
        </w:rPr>
        <w:t>ПОЯСНИТЕЛЬНАЯ ЗАПИСКА</w:t>
      </w:r>
    </w:p>
    <w:p w14:paraId="5DA6A874" w14:textId="77777777" w:rsidR="00747F1E" w:rsidRPr="00365F48" w:rsidRDefault="009809AE" w:rsidP="00957ED5">
      <w:pPr>
        <w:spacing w:after="0" w:line="240" w:lineRule="auto"/>
        <w:jc w:val="center"/>
        <w:outlineLvl w:val="2"/>
        <w:rPr>
          <w:rFonts w:ascii="Times New Roman" w:eastAsia="Times New Roman" w:hAnsi="Times New Roman"/>
          <w:b/>
          <w:bCs/>
          <w:sz w:val="28"/>
          <w:szCs w:val="28"/>
          <w:lang w:eastAsia="ru-RU"/>
        </w:rPr>
      </w:pPr>
      <w:r w:rsidRPr="00B27A5C">
        <w:rPr>
          <w:rFonts w:ascii="Times New Roman" w:eastAsia="Times New Roman" w:hAnsi="Times New Roman"/>
          <w:b/>
          <w:bCs/>
          <w:sz w:val="28"/>
          <w:szCs w:val="28"/>
          <w:lang w:eastAsia="ru-RU"/>
        </w:rPr>
        <w:t>к проекту</w:t>
      </w:r>
      <w:r w:rsidRPr="00B27A5C">
        <w:rPr>
          <w:rFonts w:ascii="Times New Roman" w:eastAsia="Times New Roman" w:hAnsi="Times New Roman"/>
          <w:sz w:val="28"/>
          <w:szCs w:val="28"/>
          <w:lang w:eastAsia="ru-RU"/>
        </w:rPr>
        <w:t xml:space="preserve"> </w:t>
      </w:r>
      <w:r w:rsidR="00957ED5" w:rsidRPr="00957ED5">
        <w:rPr>
          <w:rFonts w:ascii="Times New Roman" w:eastAsia="Times New Roman" w:hAnsi="Times New Roman"/>
          <w:b/>
          <w:bCs/>
          <w:sz w:val="28"/>
          <w:szCs w:val="28"/>
          <w:lang w:eastAsia="ru-RU"/>
        </w:rPr>
        <w:t xml:space="preserve">приказа </w:t>
      </w:r>
      <w:r w:rsidR="002875DE">
        <w:rPr>
          <w:rFonts w:ascii="Times New Roman" w:eastAsia="Times New Roman" w:hAnsi="Times New Roman"/>
          <w:b/>
          <w:bCs/>
          <w:sz w:val="28"/>
          <w:szCs w:val="28"/>
          <w:lang w:eastAsia="ru-RU"/>
        </w:rPr>
        <w:t>З</w:t>
      </w:r>
      <w:r w:rsidR="00747F1E" w:rsidRPr="00747F1E">
        <w:rPr>
          <w:rFonts w:ascii="Times New Roman" w:eastAsia="Times New Roman" w:hAnsi="Times New Roman"/>
          <w:b/>
          <w:bCs/>
          <w:sz w:val="28"/>
          <w:szCs w:val="28"/>
          <w:lang w:eastAsia="ru-RU"/>
        </w:rPr>
        <w:t xml:space="preserve">аместителя Премьер-Министра – </w:t>
      </w:r>
    </w:p>
    <w:p w14:paraId="5D994FE4" w14:textId="77777777" w:rsidR="006B4D8E" w:rsidRPr="006B4D8E" w:rsidRDefault="00747F1E" w:rsidP="006B4D8E">
      <w:pPr>
        <w:spacing w:after="0" w:line="240" w:lineRule="auto"/>
        <w:jc w:val="center"/>
        <w:outlineLvl w:val="2"/>
        <w:rPr>
          <w:rFonts w:ascii="Times New Roman" w:hAnsi="Times New Roman"/>
          <w:b/>
          <w:sz w:val="28"/>
          <w:szCs w:val="28"/>
        </w:rPr>
      </w:pPr>
      <w:r w:rsidRPr="00747F1E">
        <w:rPr>
          <w:rFonts w:ascii="Times New Roman" w:eastAsia="Times New Roman" w:hAnsi="Times New Roman"/>
          <w:b/>
          <w:bCs/>
          <w:sz w:val="28"/>
          <w:szCs w:val="28"/>
          <w:lang w:eastAsia="ru-RU"/>
        </w:rPr>
        <w:t xml:space="preserve">Министра финансов </w:t>
      </w:r>
      <w:r w:rsidR="00957ED5" w:rsidRPr="00957ED5">
        <w:rPr>
          <w:rFonts w:ascii="Times New Roman" w:eastAsia="Times New Roman" w:hAnsi="Times New Roman"/>
          <w:b/>
          <w:bCs/>
          <w:sz w:val="28"/>
          <w:szCs w:val="28"/>
          <w:lang w:eastAsia="ru-RU"/>
        </w:rPr>
        <w:t>Республики Казахстан «</w:t>
      </w:r>
      <w:r w:rsidR="006B4D8E" w:rsidRPr="006B4D8E">
        <w:rPr>
          <w:rFonts w:ascii="Times New Roman" w:hAnsi="Times New Roman"/>
          <w:b/>
          <w:sz w:val="28"/>
          <w:szCs w:val="28"/>
        </w:rPr>
        <w:t>О внесении изменений в приказ Министра финансов Республики</w:t>
      </w:r>
      <w:r w:rsidR="00732B13">
        <w:rPr>
          <w:rFonts w:ascii="Times New Roman" w:hAnsi="Times New Roman"/>
          <w:b/>
          <w:sz w:val="28"/>
          <w:szCs w:val="28"/>
        </w:rPr>
        <w:t xml:space="preserve"> </w:t>
      </w:r>
      <w:r w:rsidR="006B4D8E" w:rsidRPr="00732B13">
        <w:rPr>
          <w:rFonts w:ascii="Times New Roman" w:hAnsi="Times New Roman"/>
          <w:b/>
          <w:sz w:val="28"/>
          <w:szCs w:val="28"/>
        </w:rPr>
        <w:t xml:space="preserve">Казахстан от 1 февраля </w:t>
      </w:r>
      <w:r w:rsidR="001C6680">
        <w:rPr>
          <w:rFonts w:ascii="Times New Roman" w:hAnsi="Times New Roman"/>
          <w:b/>
          <w:sz w:val="28"/>
          <w:szCs w:val="28"/>
        </w:rPr>
        <w:br/>
      </w:r>
      <w:r w:rsidR="006B4D8E" w:rsidRPr="00732B13">
        <w:rPr>
          <w:rFonts w:ascii="Times New Roman" w:hAnsi="Times New Roman"/>
          <w:b/>
          <w:sz w:val="28"/>
          <w:szCs w:val="28"/>
        </w:rPr>
        <w:t>2018 года № 111</w:t>
      </w:r>
      <w:r w:rsidR="00732B13">
        <w:rPr>
          <w:rFonts w:ascii="Times New Roman" w:hAnsi="Times New Roman"/>
          <w:b/>
          <w:sz w:val="28"/>
          <w:szCs w:val="28"/>
        </w:rPr>
        <w:t xml:space="preserve"> </w:t>
      </w:r>
      <w:r w:rsidR="006B4D8E" w:rsidRPr="006B4D8E">
        <w:rPr>
          <w:rFonts w:ascii="Times New Roman" w:hAnsi="Times New Roman"/>
          <w:b/>
          <w:sz w:val="28"/>
          <w:szCs w:val="28"/>
        </w:rPr>
        <w:t>«Об утверждении Правил реализации имущества, заложенного налогоплательщиком и (или) третьим лицом, а также ограниченного в распоряжении имущества налогоплательщика (налогового агента) в счет налоговой задолженности, плательщика – в счет задолженности по таможенным платежам, налогам, специальным, антидемпинговым, компенсационным пошлинам, пеней, процентов»</w:t>
      </w:r>
    </w:p>
    <w:p w14:paraId="5D9AD14B" w14:textId="77777777" w:rsidR="007C22C8" w:rsidRDefault="007C22C8">
      <w:pPr>
        <w:pStyle w:val="pc"/>
        <w:spacing w:before="0" w:beforeAutospacing="0" w:after="0" w:afterAutospacing="0"/>
        <w:jc w:val="center"/>
        <w:rPr>
          <w:b/>
          <w:sz w:val="28"/>
          <w:szCs w:val="28"/>
        </w:rPr>
      </w:pPr>
    </w:p>
    <w:p w14:paraId="175C0091" w14:textId="77777777" w:rsidR="00D46FBE" w:rsidRPr="00376818" w:rsidRDefault="00D46FBE">
      <w:pPr>
        <w:pStyle w:val="pc"/>
        <w:spacing w:before="0" w:beforeAutospacing="0" w:after="0" w:afterAutospacing="0"/>
        <w:jc w:val="center"/>
        <w:rPr>
          <w:b/>
          <w:sz w:val="28"/>
          <w:szCs w:val="28"/>
        </w:rPr>
      </w:pPr>
    </w:p>
    <w:p w14:paraId="3F8E77BE" w14:textId="77777777" w:rsidR="00E05FE2" w:rsidRPr="00376818" w:rsidRDefault="00E05FE2" w:rsidP="00B27A5C">
      <w:pPr>
        <w:pStyle w:val="a6"/>
        <w:ind w:firstLine="708"/>
        <w:rPr>
          <w:rFonts w:ascii="Times New Roman" w:hAnsi="Times New Roman"/>
          <w:b/>
          <w:sz w:val="28"/>
          <w:szCs w:val="28"/>
          <w:lang w:val="ru-RU"/>
        </w:rPr>
      </w:pPr>
      <w:r w:rsidRPr="00376818">
        <w:rPr>
          <w:rFonts w:ascii="Times New Roman" w:hAnsi="Times New Roman"/>
          <w:b/>
          <w:sz w:val="28"/>
          <w:szCs w:val="28"/>
          <w:lang w:val="ru-RU"/>
        </w:rPr>
        <w:t>1.</w:t>
      </w:r>
      <w:r w:rsidR="000A1F40" w:rsidRPr="00376818">
        <w:rPr>
          <w:rFonts w:ascii="Times New Roman" w:hAnsi="Times New Roman"/>
          <w:b/>
          <w:sz w:val="28"/>
          <w:szCs w:val="28"/>
          <w:lang w:val="ru-RU"/>
        </w:rPr>
        <w:t xml:space="preserve"> </w:t>
      </w:r>
      <w:r w:rsidRPr="00376818">
        <w:rPr>
          <w:rFonts w:ascii="Times New Roman" w:hAnsi="Times New Roman"/>
          <w:b/>
          <w:sz w:val="28"/>
          <w:szCs w:val="28"/>
          <w:lang w:val="ru-RU"/>
        </w:rPr>
        <w:t>Наименование государственного органа-разработчика</w:t>
      </w:r>
    </w:p>
    <w:p w14:paraId="57948F49" w14:textId="77777777" w:rsidR="00E05FE2" w:rsidRPr="00376818" w:rsidRDefault="00E05FE2" w:rsidP="00B27A5C">
      <w:pPr>
        <w:spacing w:after="0" w:line="240" w:lineRule="auto"/>
        <w:ind w:firstLine="710"/>
        <w:contextualSpacing/>
        <w:jc w:val="both"/>
        <w:rPr>
          <w:rFonts w:ascii="Times New Roman" w:hAnsi="Times New Roman"/>
          <w:sz w:val="28"/>
          <w:szCs w:val="28"/>
        </w:rPr>
      </w:pPr>
      <w:r w:rsidRPr="00376818">
        <w:rPr>
          <w:rFonts w:ascii="Times New Roman" w:hAnsi="Times New Roman"/>
          <w:sz w:val="28"/>
          <w:szCs w:val="28"/>
        </w:rPr>
        <w:t xml:space="preserve">Министерство </w:t>
      </w:r>
      <w:r w:rsidR="004935F5" w:rsidRPr="00376818">
        <w:rPr>
          <w:rFonts w:ascii="Times New Roman" w:hAnsi="Times New Roman"/>
          <w:sz w:val="28"/>
          <w:szCs w:val="28"/>
        </w:rPr>
        <w:t>финансов</w:t>
      </w:r>
      <w:r w:rsidR="009809AE" w:rsidRPr="00376818">
        <w:rPr>
          <w:rFonts w:ascii="Times New Roman" w:hAnsi="Times New Roman"/>
          <w:sz w:val="28"/>
          <w:szCs w:val="28"/>
        </w:rPr>
        <w:t xml:space="preserve"> Республики Казахстан</w:t>
      </w:r>
      <w:r w:rsidR="00C00CE4">
        <w:rPr>
          <w:rFonts w:ascii="Times New Roman" w:hAnsi="Times New Roman"/>
          <w:sz w:val="28"/>
          <w:szCs w:val="28"/>
        </w:rPr>
        <w:t>.</w:t>
      </w:r>
    </w:p>
    <w:p w14:paraId="7949C67F" w14:textId="135E0F40" w:rsidR="00E05FE2" w:rsidRPr="00376818" w:rsidRDefault="000A1F40">
      <w:pPr>
        <w:spacing w:after="0" w:line="240" w:lineRule="auto"/>
        <w:ind w:firstLine="710"/>
        <w:contextualSpacing/>
        <w:jc w:val="both"/>
        <w:rPr>
          <w:rFonts w:ascii="Times New Roman" w:hAnsi="Times New Roman"/>
          <w:b/>
          <w:sz w:val="28"/>
          <w:szCs w:val="28"/>
        </w:rPr>
      </w:pPr>
      <w:r w:rsidRPr="00376818">
        <w:rPr>
          <w:rFonts w:ascii="Times New Roman" w:hAnsi="Times New Roman"/>
          <w:b/>
          <w:sz w:val="28"/>
          <w:szCs w:val="28"/>
        </w:rPr>
        <w:t xml:space="preserve">2. </w:t>
      </w:r>
      <w:r w:rsidR="008B1E44">
        <w:rPr>
          <w:rFonts w:ascii="Times New Roman" w:hAnsi="Times New Roman"/>
          <w:b/>
          <w:sz w:val="28"/>
          <w:szCs w:val="28"/>
        </w:rPr>
        <w:t>О</w:t>
      </w:r>
      <w:r w:rsidR="00D46FBE" w:rsidRPr="00D46FBE">
        <w:rPr>
          <w:rFonts w:ascii="Times New Roman" w:hAnsi="Times New Roman"/>
          <w:b/>
          <w:sz w:val="28"/>
          <w:szCs w:val="28"/>
        </w:rPr>
        <w:t>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r w:rsidR="009F4E55" w:rsidRPr="00376818">
        <w:rPr>
          <w:rFonts w:ascii="Times New Roman" w:hAnsi="Times New Roman"/>
          <w:b/>
          <w:sz w:val="28"/>
          <w:szCs w:val="28"/>
        </w:rPr>
        <w:t>.</w:t>
      </w:r>
    </w:p>
    <w:p w14:paraId="579376FB" w14:textId="102E1B3A" w:rsidR="00D87129" w:rsidRPr="00D87129" w:rsidRDefault="00BF5FDB" w:rsidP="006B4D8E">
      <w:pPr>
        <w:pStyle w:val="a6"/>
        <w:ind w:firstLine="708"/>
        <w:jc w:val="both"/>
        <w:rPr>
          <w:rFonts w:ascii="Times New Roman" w:hAnsi="Times New Roman" w:cs="Times New Roman"/>
          <w:bCs/>
          <w:sz w:val="28"/>
          <w:szCs w:val="28"/>
          <w:lang w:val="ru-RU"/>
        </w:rPr>
      </w:pPr>
      <w:proofErr w:type="gramStart"/>
      <w:r>
        <w:rPr>
          <w:rFonts w:ascii="Times New Roman" w:hAnsi="Times New Roman" w:cs="Times New Roman"/>
          <w:bCs/>
          <w:sz w:val="28"/>
          <w:szCs w:val="28"/>
          <w:lang w:val="ru-RU"/>
        </w:rPr>
        <w:t xml:space="preserve">Проект </w:t>
      </w:r>
      <w:r w:rsidR="00957ED5">
        <w:rPr>
          <w:rFonts w:ascii="Times New Roman" w:hAnsi="Times New Roman" w:cs="Times New Roman"/>
          <w:bCs/>
          <w:sz w:val="28"/>
          <w:szCs w:val="28"/>
          <w:lang w:val="ru-RU"/>
        </w:rPr>
        <w:t xml:space="preserve">приказа </w:t>
      </w:r>
      <w:r w:rsidR="002F312E" w:rsidRPr="002F312E">
        <w:rPr>
          <w:rFonts w:ascii="Times New Roman" w:hAnsi="Times New Roman" w:cs="Times New Roman"/>
          <w:bCs/>
          <w:sz w:val="28"/>
          <w:szCs w:val="28"/>
          <w:lang w:val="ru-RU"/>
        </w:rPr>
        <w:t xml:space="preserve">Заместителя Премьер-Министра – Министра финансов Республики Казахстан </w:t>
      </w:r>
      <w:r w:rsidR="00957ED5" w:rsidRPr="00957ED5">
        <w:rPr>
          <w:rFonts w:ascii="Times New Roman" w:hAnsi="Times New Roman" w:cs="Times New Roman"/>
          <w:bCs/>
          <w:sz w:val="28"/>
          <w:szCs w:val="28"/>
          <w:lang w:val="ru-RU"/>
        </w:rPr>
        <w:t>«</w:t>
      </w:r>
      <w:r w:rsidR="006B4D8E" w:rsidRPr="006B4D8E">
        <w:rPr>
          <w:rFonts w:ascii="Times New Roman" w:hAnsi="Times New Roman" w:cs="Times New Roman"/>
          <w:bCs/>
          <w:sz w:val="28"/>
          <w:szCs w:val="28"/>
          <w:lang w:val="ru-RU"/>
        </w:rPr>
        <w:t>О внесении изменений в приказ Министра финансов Республики Казахстан от 1 февраля 2018 года № 111 «Об утверждении Правил реализации имущества, заложенного налогоплательщиком и (или) третьим лицом, а также ограниченного в распоряжении имущества налогоплательщика (налогового агента) в счет налоговой задолженности, плательщика – в счет задолженности по таможенным платежам, налогам, специальным, антидемпинговым, компенсационным пошлинам, пеней</w:t>
      </w:r>
      <w:proofErr w:type="gramEnd"/>
      <w:r w:rsidR="006B4D8E" w:rsidRPr="006B4D8E">
        <w:rPr>
          <w:rFonts w:ascii="Times New Roman" w:hAnsi="Times New Roman" w:cs="Times New Roman"/>
          <w:bCs/>
          <w:sz w:val="28"/>
          <w:szCs w:val="28"/>
          <w:lang w:val="ru-RU"/>
        </w:rPr>
        <w:t xml:space="preserve">, </w:t>
      </w:r>
      <w:proofErr w:type="gramStart"/>
      <w:r w:rsidR="006B4D8E" w:rsidRPr="006B4D8E">
        <w:rPr>
          <w:rFonts w:ascii="Times New Roman" w:hAnsi="Times New Roman" w:cs="Times New Roman"/>
          <w:bCs/>
          <w:sz w:val="28"/>
          <w:szCs w:val="28"/>
          <w:lang w:val="ru-RU"/>
        </w:rPr>
        <w:t>процентов</w:t>
      </w:r>
      <w:r w:rsidR="006B4D8E">
        <w:rPr>
          <w:rFonts w:ascii="Times New Roman" w:hAnsi="Times New Roman" w:cs="Times New Roman"/>
          <w:bCs/>
          <w:sz w:val="28"/>
          <w:szCs w:val="28"/>
          <w:lang w:val="ru-RU"/>
        </w:rPr>
        <w:t xml:space="preserve">» </w:t>
      </w:r>
      <w:r w:rsidR="001D198D">
        <w:rPr>
          <w:rFonts w:ascii="Times New Roman" w:hAnsi="Times New Roman" w:cs="Times New Roman"/>
          <w:bCs/>
          <w:sz w:val="28"/>
          <w:szCs w:val="28"/>
          <w:lang w:val="ru-RU"/>
        </w:rPr>
        <w:t>(далее – П</w:t>
      </w:r>
      <w:r w:rsidRPr="002875DE">
        <w:rPr>
          <w:rFonts w:ascii="Times New Roman" w:hAnsi="Times New Roman" w:cs="Times New Roman"/>
          <w:bCs/>
          <w:sz w:val="28"/>
          <w:szCs w:val="28"/>
          <w:lang w:val="ru-RU"/>
        </w:rPr>
        <w:t xml:space="preserve">роект) </w:t>
      </w:r>
      <w:r>
        <w:rPr>
          <w:rFonts w:ascii="Times New Roman" w:hAnsi="Times New Roman" w:cs="Times New Roman"/>
          <w:bCs/>
          <w:sz w:val="28"/>
          <w:szCs w:val="28"/>
          <w:lang w:val="ru-RU"/>
        </w:rPr>
        <w:t xml:space="preserve">разработан </w:t>
      </w:r>
      <w:r w:rsidR="00D87129">
        <w:rPr>
          <w:rFonts w:ascii="Times New Roman" w:hAnsi="Times New Roman" w:cs="Times New Roman"/>
          <w:bCs/>
          <w:sz w:val="28"/>
          <w:szCs w:val="28"/>
          <w:lang w:val="ru-RU"/>
        </w:rPr>
        <w:t xml:space="preserve">во исполнение </w:t>
      </w:r>
      <w:r w:rsidR="00D87129" w:rsidRPr="00465476">
        <w:rPr>
          <w:rFonts w:ascii="Times New Roman" w:hAnsi="Times New Roman" w:cs="Times New Roman"/>
          <w:bCs/>
          <w:sz w:val="28"/>
          <w:szCs w:val="28"/>
          <w:lang w:val="ru-RU"/>
        </w:rPr>
        <w:t>аудито</w:t>
      </w:r>
      <w:r w:rsidR="00D87129" w:rsidRPr="00D87129">
        <w:rPr>
          <w:rFonts w:ascii="Times New Roman" w:hAnsi="Times New Roman" w:cs="Times New Roman"/>
          <w:bCs/>
          <w:sz w:val="28"/>
          <w:szCs w:val="28"/>
          <w:lang w:val="ru-RU"/>
        </w:rPr>
        <w:t>р</w:t>
      </w:r>
      <w:r w:rsidR="00D87129" w:rsidRPr="00465476">
        <w:rPr>
          <w:rFonts w:ascii="Times New Roman" w:hAnsi="Times New Roman" w:cs="Times New Roman"/>
          <w:bCs/>
          <w:sz w:val="28"/>
          <w:szCs w:val="28"/>
          <w:lang w:val="ru-RU"/>
        </w:rPr>
        <w:t>ского заключения Высшей аудиторской палатой Республики Казахста</w:t>
      </w:r>
      <w:r w:rsidR="00D87129">
        <w:rPr>
          <w:rFonts w:ascii="Times New Roman" w:hAnsi="Times New Roman" w:cs="Times New Roman"/>
          <w:bCs/>
          <w:sz w:val="28"/>
          <w:szCs w:val="28"/>
          <w:lang w:val="ru-RU"/>
        </w:rPr>
        <w:t xml:space="preserve">н </w:t>
      </w:r>
      <w:r w:rsidR="00BA0EB2">
        <w:rPr>
          <w:rFonts w:ascii="Times New Roman" w:hAnsi="Times New Roman" w:cs="Times New Roman"/>
          <w:bCs/>
          <w:sz w:val="28"/>
          <w:szCs w:val="28"/>
          <w:lang w:val="ru-RU"/>
        </w:rPr>
        <w:t xml:space="preserve">в части </w:t>
      </w:r>
      <w:r w:rsidR="00D87129">
        <w:rPr>
          <w:rFonts w:ascii="Times New Roman" w:hAnsi="Times New Roman" w:cs="Times New Roman"/>
          <w:bCs/>
          <w:sz w:val="28"/>
          <w:szCs w:val="28"/>
          <w:lang w:val="ru-RU"/>
        </w:rPr>
        <w:t xml:space="preserve">пересмотра ставок вознаграждения по суммам, </w:t>
      </w:r>
      <w:r w:rsidR="00D87129" w:rsidRPr="006B4D8E">
        <w:rPr>
          <w:rFonts w:ascii="Times New Roman" w:hAnsi="Times New Roman" w:cs="Times New Roman"/>
          <w:bCs/>
          <w:sz w:val="28"/>
          <w:szCs w:val="28"/>
          <w:lang w:val="ru-RU"/>
        </w:rPr>
        <w:t>вырученн</w:t>
      </w:r>
      <w:r w:rsidR="00D87129">
        <w:rPr>
          <w:rFonts w:ascii="Times New Roman" w:hAnsi="Times New Roman" w:cs="Times New Roman"/>
          <w:bCs/>
          <w:sz w:val="28"/>
          <w:szCs w:val="28"/>
          <w:lang w:val="ru-RU"/>
        </w:rPr>
        <w:t>ым</w:t>
      </w:r>
      <w:r w:rsidR="00D87129" w:rsidRPr="006B4D8E">
        <w:rPr>
          <w:rFonts w:ascii="Times New Roman" w:hAnsi="Times New Roman" w:cs="Times New Roman"/>
          <w:bCs/>
          <w:sz w:val="28"/>
          <w:szCs w:val="28"/>
          <w:lang w:val="ru-RU"/>
        </w:rPr>
        <w:t xml:space="preserve"> о</w:t>
      </w:r>
      <w:r w:rsidR="00D87129">
        <w:rPr>
          <w:rFonts w:ascii="Times New Roman" w:hAnsi="Times New Roman" w:cs="Times New Roman"/>
          <w:bCs/>
          <w:sz w:val="28"/>
          <w:szCs w:val="28"/>
          <w:lang w:val="ru-RU"/>
        </w:rPr>
        <w:t>т реализации имущества должника</w:t>
      </w:r>
      <w:r w:rsidR="00143FBF">
        <w:rPr>
          <w:rFonts w:ascii="Times New Roman" w:hAnsi="Times New Roman" w:cs="Times New Roman"/>
          <w:bCs/>
          <w:sz w:val="28"/>
          <w:szCs w:val="28"/>
          <w:lang w:val="ru-RU"/>
        </w:rPr>
        <w:t>, а также</w:t>
      </w:r>
      <w:r w:rsidR="00D87129">
        <w:rPr>
          <w:rFonts w:ascii="Times New Roman" w:hAnsi="Times New Roman" w:cs="Times New Roman"/>
          <w:bCs/>
          <w:sz w:val="28"/>
          <w:szCs w:val="28"/>
          <w:lang w:val="ru-RU"/>
        </w:rPr>
        <w:t xml:space="preserve"> </w:t>
      </w:r>
      <w:r w:rsidR="00104C50">
        <w:rPr>
          <w:rFonts w:ascii="Times New Roman" w:hAnsi="Times New Roman" w:cs="Times New Roman"/>
          <w:bCs/>
          <w:sz w:val="28"/>
          <w:szCs w:val="28"/>
          <w:lang w:val="ru-RU"/>
        </w:rPr>
        <w:t xml:space="preserve">внесенных </w:t>
      </w:r>
      <w:r w:rsidR="00D87129">
        <w:rPr>
          <w:rFonts w:ascii="Times New Roman" w:hAnsi="Times New Roman" w:cs="Times New Roman"/>
          <w:bCs/>
          <w:sz w:val="28"/>
          <w:szCs w:val="28"/>
          <w:lang w:val="ru-RU"/>
        </w:rPr>
        <w:t>предложений АО «Фонд проблемных кредитов»</w:t>
      </w:r>
      <w:r w:rsidR="00BA0EB2">
        <w:rPr>
          <w:rFonts w:ascii="Times New Roman" w:hAnsi="Times New Roman" w:cs="Times New Roman"/>
          <w:bCs/>
          <w:sz w:val="28"/>
          <w:szCs w:val="28"/>
          <w:lang w:val="ru-RU"/>
        </w:rPr>
        <w:t xml:space="preserve"> касательно </w:t>
      </w:r>
      <w:r w:rsidR="00104C50" w:rsidRPr="00104C50">
        <w:rPr>
          <w:rFonts w:ascii="Times New Roman" w:hAnsi="Times New Roman" w:cs="Times New Roman"/>
          <w:bCs/>
          <w:sz w:val="28"/>
          <w:szCs w:val="28"/>
          <w:lang w:val="ru-RU"/>
        </w:rPr>
        <w:t>оказани</w:t>
      </w:r>
      <w:r w:rsidR="00104C50">
        <w:rPr>
          <w:rFonts w:ascii="Times New Roman" w:hAnsi="Times New Roman" w:cs="Times New Roman"/>
          <w:bCs/>
          <w:sz w:val="28"/>
          <w:szCs w:val="28"/>
          <w:lang w:val="ru-RU"/>
        </w:rPr>
        <w:t>я</w:t>
      </w:r>
      <w:r w:rsidR="00104C50" w:rsidRPr="00104C50">
        <w:rPr>
          <w:rFonts w:ascii="Times New Roman" w:hAnsi="Times New Roman" w:cs="Times New Roman"/>
          <w:bCs/>
          <w:sz w:val="28"/>
          <w:szCs w:val="28"/>
          <w:lang w:val="ru-RU"/>
        </w:rPr>
        <w:t xml:space="preserve"> содействия со стороны ОГД</w:t>
      </w:r>
      <w:r w:rsidR="00104C50">
        <w:rPr>
          <w:rFonts w:ascii="Times New Roman" w:hAnsi="Times New Roman" w:cs="Times New Roman"/>
          <w:bCs/>
          <w:sz w:val="28"/>
          <w:szCs w:val="28"/>
          <w:lang w:val="ru-RU"/>
        </w:rPr>
        <w:t>,</w:t>
      </w:r>
      <w:r w:rsidR="00104C50" w:rsidRPr="00104C50">
        <w:rPr>
          <w:rFonts w:ascii="Times New Roman" w:hAnsi="Times New Roman" w:cs="Times New Roman"/>
          <w:bCs/>
          <w:sz w:val="28"/>
          <w:szCs w:val="28"/>
          <w:lang w:val="ru-RU"/>
        </w:rPr>
        <w:t xml:space="preserve"> </w:t>
      </w:r>
      <w:r w:rsidR="00104C50">
        <w:rPr>
          <w:rFonts w:ascii="Times New Roman" w:hAnsi="Times New Roman" w:cs="Times New Roman"/>
          <w:bCs/>
          <w:sz w:val="28"/>
          <w:szCs w:val="28"/>
          <w:lang w:val="ru-RU"/>
        </w:rPr>
        <w:t>представления копий документов</w:t>
      </w:r>
      <w:r w:rsidR="00104C50">
        <w:rPr>
          <w:rFonts w:ascii="Times New Roman" w:hAnsi="Times New Roman" w:cs="Times New Roman"/>
          <w:bCs/>
          <w:sz w:val="28"/>
          <w:szCs w:val="28"/>
          <w:lang w:val="ru-RU"/>
        </w:rPr>
        <w:t xml:space="preserve">, сокращения сроков </w:t>
      </w:r>
      <w:r w:rsidR="00104C50" w:rsidRPr="00104C50">
        <w:rPr>
          <w:rFonts w:ascii="Times New Roman" w:hAnsi="Times New Roman" w:cs="Times New Roman"/>
          <w:bCs/>
          <w:sz w:val="28"/>
          <w:szCs w:val="28"/>
          <w:lang w:val="ru-RU"/>
        </w:rPr>
        <w:t xml:space="preserve">перечисляется </w:t>
      </w:r>
      <w:r w:rsidR="00104C50">
        <w:rPr>
          <w:rFonts w:ascii="Times New Roman" w:hAnsi="Times New Roman" w:cs="Times New Roman"/>
          <w:bCs/>
          <w:sz w:val="28"/>
          <w:szCs w:val="28"/>
          <w:lang w:val="ru-RU"/>
        </w:rPr>
        <w:t xml:space="preserve">денег </w:t>
      </w:r>
      <w:r w:rsidR="00104C50" w:rsidRPr="00104C50">
        <w:rPr>
          <w:rFonts w:ascii="Times New Roman" w:hAnsi="Times New Roman" w:cs="Times New Roman"/>
          <w:bCs/>
          <w:sz w:val="28"/>
          <w:szCs w:val="28"/>
          <w:lang w:val="ru-RU"/>
        </w:rPr>
        <w:t>организатор</w:t>
      </w:r>
      <w:r w:rsidR="00104C50">
        <w:rPr>
          <w:rFonts w:ascii="Times New Roman" w:hAnsi="Times New Roman" w:cs="Times New Roman"/>
          <w:bCs/>
          <w:sz w:val="28"/>
          <w:szCs w:val="28"/>
          <w:lang w:val="ru-RU"/>
        </w:rPr>
        <w:t xml:space="preserve">а торгов </w:t>
      </w:r>
      <w:r w:rsidR="00104C50" w:rsidRPr="00104C50">
        <w:rPr>
          <w:rFonts w:ascii="Times New Roman" w:hAnsi="Times New Roman" w:cs="Times New Roman"/>
          <w:bCs/>
          <w:sz w:val="28"/>
          <w:szCs w:val="28"/>
          <w:lang w:val="ru-RU"/>
        </w:rPr>
        <w:t>на банковский счет компании</w:t>
      </w:r>
      <w:r w:rsidR="00104C50">
        <w:rPr>
          <w:rFonts w:ascii="Times New Roman" w:hAnsi="Times New Roman" w:cs="Times New Roman"/>
          <w:bCs/>
          <w:sz w:val="28"/>
          <w:szCs w:val="28"/>
          <w:lang w:val="ru-RU"/>
        </w:rPr>
        <w:t>.</w:t>
      </w:r>
      <w:proofErr w:type="gramEnd"/>
    </w:p>
    <w:p w14:paraId="22B99CC5" w14:textId="77777777" w:rsidR="00E05FE2" w:rsidRPr="00B27A5C" w:rsidRDefault="000A1F40">
      <w:pPr>
        <w:widowControl w:val="0"/>
        <w:spacing w:after="0" w:line="240" w:lineRule="auto"/>
        <w:ind w:firstLine="709"/>
        <w:jc w:val="both"/>
        <w:rPr>
          <w:rFonts w:ascii="Times New Roman" w:hAnsi="Times New Roman"/>
          <w:b/>
          <w:color w:val="000000"/>
          <w:spacing w:val="1"/>
          <w:sz w:val="28"/>
          <w:szCs w:val="28"/>
          <w:shd w:val="clear" w:color="auto" w:fill="FFFFFF"/>
        </w:rPr>
      </w:pPr>
      <w:r w:rsidRPr="00376818">
        <w:rPr>
          <w:rFonts w:ascii="Times New Roman" w:hAnsi="Times New Roman"/>
          <w:b/>
          <w:sz w:val="28"/>
          <w:szCs w:val="28"/>
        </w:rPr>
        <w:t xml:space="preserve">3. </w:t>
      </w:r>
      <w:r w:rsidR="00D46FBE" w:rsidRPr="00D46FBE">
        <w:rPr>
          <w:rFonts w:ascii="Times New Roman" w:hAnsi="Times New Roman"/>
          <w:b/>
          <w:sz w:val="28"/>
          <w:szCs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r w:rsidR="009F4E55" w:rsidRPr="00BF5FDB">
        <w:rPr>
          <w:rFonts w:ascii="Times New Roman" w:hAnsi="Times New Roman"/>
          <w:b/>
          <w:sz w:val="28"/>
          <w:szCs w:val="28"/>
        </w:rPr>
        <w:t>.</w:t>
      </w:r>
    </w:p>
    <w:p w14:paraId="45C00722" w14:textId="77777777" w:rsidR="00CA37FB" w:rsidRPr="00376818" w:rsidRDefault="00CA69F8" w:rsidP="00B27A5C">
      <w:pPr>
        <w:spacing w:after="0" w:line="240" w:lineRule="auto"/>
        <w:ind w:firstLine="710"/>
        <w:contextualSpacing/>
        <w:jc w:val="both"/>
        <w:rPr>
          <w:rFonts w:ascii="Times New Roman" w:eastAsia="Times New Roman" w:hAnsi="Times New Roman"/>
          <w:sz w:val="28"/>
          <w:szCs w:val="28"/>
        </w:rPr>
      </w:pPr>
      <w:r w:rsidRPr="00376818">
        <w:rPr>
          <w:rFonts w:ascii="Times New Roman" w:eastAsia="Times New Roman" w:hAnsi="Times New Roman"/>
          <w:sz w:val="28"/>
          <w:szCs w:val="28"/>
          <w:lang w:val="kk-KZ"/>
        </w:rPr>
        <w:lastRenderedPageBreak/>
        <w:t>Принятие</w:t>
      </w:r>
      <w:r w:rsidR="004C0A6A" w:rsidRPr="00376818">
        <w:rPr>
          <w:rFonts w:ascii="Times New Roman" w:eastAsia="Times New Roman" w:hAnsi="Times New Roman"/>
          <w:sz w:val="28"/>
          <w:szCs w:val="28"/>
          <w:lang w:val="kk-KZ"/>
        </w:rPr>
        <w:t xml:space="preserve"> </w:t>
      </w:r>
      <w:r w:rsidR="001D198D">
        <w:rPr>
          <w:rFonts w:ascii="Times New Roman" w:eastAsia="Times New Roman" w:hAnsi="Times New Roman"/>
          <w:sz w:val="28"/>
          <w:szCs w:val="28"/>
          <w:lang w:val="kk-KZ"/>
        </w:rPr>
        <w:t>П</w:t>
      </w:r>
      <w:r w:rsidR="004C0A6A" w:rsidRPr="00376818">
        <w:rPr>
          <w:rFonts w:ascii="Times New Roman" w:eastAsia="Times New Roman" w:hAnsi="Times New Roman"/>
          <w:sz w:val="28"/>
          <w:szCs w:val="28"/>
          <w:lang w:val="kk-KZ"/>
        </w:rPr>
        <w:t xml:space="preserve">роекта не </w:t>
      </w:r>
      <w:r w:rsidRPr="00376818">
        <w:rPr>
          <w:rFonts w:ascii="Times New Roman" w:eastAsia="Times New Roman" w:hAnsi="Times New Roman"/>
          <w:sz w:val="28"/>
          <w:szCs w:val="28"/>
          <w:lang w:val="kk-KZ"/>
        </w:rPr>
        <w:t>по</w:t>
      </w:r>
      <w:r w:rsidR="004C0A6A" w:rsidRPr="00376818">
        <w:rPr>
          <w:rFonts w:ascii="Times New Roman" w:eastAsia="Times New Roman" w:hAnsi="Times New Roman"/>
          <w:sz w:val="28"/>
          <w:szCs w:val="28"/>
          <w:lang w:val="kk-KZ"/>
        </w:rPr>
        <w:t xml:space="preserve">требует </w:t>
      </w:r>
      <w:r w:rsidRPr="00376818">
        <w:rPr>
          <w:rFonts w:ascii="Times New Roman" w:eastAsia="Times New Roman" w:hAnsi="Times New Roman"/>
          <w:sz w:val="28"/>
          <w:szCs w:val="28"/>
          <w:lang w:val="kk-KZ"/>
        </w:rPr>
        <w:t xml:space="preserve">выделения средств из республиканского бюджета. </w:t>
      </w:r>
    </w:p>
    <w:p w14:paraId="72DE8DD2" w14:textId="77777777" w:rsidR="00E05FE2" w:rsidRPr="00376818" w:rsidRDefault="000A1F40">
      <w:pPr>
        <w:widowControl w:val="0"/>
        <w:spacing w:after="0" w:line="240" w:lineRule="auto"/>
        <w:ind w:firstLine="710"/>
        <w:contextualSpacing/>
        <w:jc w:val="both"/>
        <w:rPr>
          <w:rFonts w:ascii="Times New Roman" w:hAnsi="Times New Roman"/>
          <w:b/>
          <w:sz w:val="28"/>
          <w:szCs w:val="28"/>
        </w:rPr>
      </w:pPr>
      <w:r w:rsidRPr="00376818">
        <w:rPr>
          <w:rFonts w:ascii="Times New Roman" w:hAnsi="Times New Roman"/>
          <w:b/>
          <w:spacing w:val="1"/>
          <w:sz w:val="28"/>
          <w:szCs w:val="28"/>
          <w:shd w:val="clear" w:color="auto" w:fill="FFFFFF"/>
        </w:rPr>
        <w:t xml:space="preserve">4. </w:t>
      </w:r>
      <w:r w:rsidR="00D46FBE" w:rsidRPr="00D46FBE">
        <w:rPr>
          <w:rFonts w:ascii="Times New Roman" w:hAnsi="Times New Roman"/>
          <w:b/>
          <w:spacing w:val="1"/>
          <w:sz w:val="28"/>
          <w:szCs w:val="28"/>
          <w:shd w:val="clear" w:color="auto" w:fill="FFFFFF"/>
        </w:rPr>
        <w:t>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r w:rsidR="009F4E55" w:rsidRPr="00376818">
        <w:rPr>
          <w:rFonts w:ascii="Times New Roman" w:hAnsi="Times New Roman"/>
          <w:b/>
          <w:sz w:val="28"/>
          <w:szCs w:val="28"/>
        </w:rPr>
        <w:t>.</w:t>
      </w:r>
    </w:p>
    <w:p w14:paraId="5EF3B5C3" w14:textId="77777777" w:rsidR="00BE1316" w:rsidRPr="00376818" w:rsidRDefault="0003262C">
      <w:pPr>
        <w:widowControl w:val="0"/>
        <w:spacing w:after="0" w:line="240" w:lineRule="auto"/>
        <w:ind w:firstLine="709"/>
        <w:jc w:val="both"/>
        <w:rPr>
          <w:rFonts w:ascii="Times New Roman" w:hAnsi="Times New Roman"/>
          <w:color w:val="000000"/>
          <w:spacing w:val="1"/>
          <w:sz w:val="28"/>
          <w:szCs w:val="28"/>
          <w:shd w:val="clear" w:color="auto" w:fill="FFFFFF"/>
        </w:rPr>
      </w:pPr>
      <w:r w:rsidRPr="00376818">
        <w:rPr>
          <w:rFonts w:ascii="Times New Roman" w:hAnsi="Times New Roman"/>
          <w:color w:val="000000"/>
          <w:spacing w:val="1"/>
          <w:sz w:val="28"/>
          <w:szCs w:val="28"/>
          <w:shd w:val="clear" w:color="auto" w:fill="FFFFFF"/>
        </w:rPr>
        <w:t xml:space="preserve">Принятие </w:t>
      </w:r>
      <w:r w:rsidR="001D198D">
        <w:rPr>
          <w:rFonts w:ascii="Times New Roman" w:hAnsi="Times New Roman"/>
          <w:color w:val="000000"/>
          <w:spacing w:val="1"/>
          <w:sz w:val="28"/>
          <w:szCs w:val="28"/>
          <w:shd w:val="clear" w:color="auto" w:fill="FFFFFF"/>
        </w:rPr>
        <w:t>П</w:t>
      </w:r>
      <w:r w:rsidRPr="00376818">
        <w:rPr>
          <w:rFonts w:ascii="Times New Roman" w:hAnsi="Times New Roman"/>
          <w:color w:val="000000"/>
          <w:spacing w:val="1"/>
          <w:sz w:val="28"/>
          <w:szCs w:val="28"/>
          <w:shd w:val="clear" w:color="auto" w:fill="FFFFFF"/>
        </w:rPr>
        <w:t>роекта не повлечет отрицательных социально-экономиче</w:t>
      </w:r>
      <w:r w:rsidR="00305620" w:rsidRPr="00376818">
        <w:rPr>
          <w:rFonts w:ascii="Times New Roman" w:hAnsi="Times New Roman"/>
          <w:color w:val="000000"/>
          <w:spacing w:val="1"/>
          <w:sz w:val="28"/>
          <w:szCs w:val="28"/>
          <w:shd w:val="clear" w:color="auto" w:fill="FFFFFF"/>
        </w:rPr>
        <w:t>с</w:t>
      </w:r>
      <w:r w:rsidR="004935F5" w:rsidRPr="00376818">
        <w:rPr>
          <w:rFonts w:ascii="Times New Roman" w:hAnsi="Times New Roman"/>
          <w:color w:val="000000"/>
          <w:spacing w:val="1"/>
          <w:sz w:val="28"/>
          <w:szCs w:val="28"/>
          <w:shd w:val="clear" w:color="auto" w:fill="FFFFFF"/>
        </w:rPr>
        <w:t>ких и/или правовых последствий.</w:t>
      </w:r>
    </w:p>
    <w:p w14:paraId="4690D913" w14:textId="77777777" w:rsidR="00E05FE2" w:rsidRPr="00376818" w:rsidRDefault="000A1F40">
      <w:pPr>
        <w:widowControl w:val="0"/>
        <w:spacing w:after="0" w:line="240" w:lineRule="auto"/>
        <w:ind w:firstLine="710"/>
        <w:contextualSpacing/>
        <w:jc w:val="both"/>
        <w:rPr>
          <w:rFonts w:ascii="Times New Roman" w:hAnsi="Times New Roman"/>
          <w:b/>
          <w:sz w:val="28"/>
          <w:szCs w:val="28"/>
        </w:rPr>
      </w:pPr>
      <w:r w:rsidRPr="00376818">
        <w:rPr>
          <w:rFonts w:ascii="Times New Roman" w:hAnsi="Times New Roman"/>
          <w:b/>
          <w:spacing w:val="1"/>
          <w:sz w:val="28"/>
          <w:szCs w:val="28"/>
          <w:shd w:val="clear" w:color="auto" w:fill="FFFFFF"/>
        </w:rPr>
        <w:t xml:space="preserve">5. </w:t>
      </w:r>
      <w:r w:rsidR="00E05FE2" w:rsidRPr="00376818">
        <w:rPr>
          <w:rFonts w:ascii="Times New Roman" w:hAnsi="Times New Roman"/>
          <w:b/>
          <w:sz w:val="28"/>
          <w:szCs w:val="28"/>
        </w:rPr>
        <w:t>Конкретные цели и сроки ожидаемых результатов</w:t>
      </w:r>
      <w:r w:rsidR="009F4E55" w:rsidRPr="00376818">
        <w:rPr>
          <w:rFonts w:ascii="Times New Roman" w:hAnsi="Times New Roman"/>
          <w:b/>
          <w:sz w:val="28"/>
          <w:szCs w:val="28"/>
        </w:rPr>
        <w:t>.</w:t>
      </w:r>
    </w:p>
    <w:p w14:paraId="3DE48292" w14:textId="22990D86" w:rsidR="00791111" w:rsidRPr="001D198D" w:rsidRDefault="002875DE">
      <w:pPr>
        <w:widowControl w:val="0"/>
        <w:spacing w:after="0" w:line="240" w:lineRule="auto"/>
        <w:ind w:firstLine="705"/>
        <w:contextualSpacing/>
        <w:jc w:val="both"/>
        <w:rPr>
          <w:rFonts w:ascii="Times New Roman" w:hAnsi="Times New Roman"/>
          <w:sz w:val="28"/>
          <w:szCs w:val="28"/>
        </w:rPr>
      </w:pPr>
      <w:r>
        <w:rPr>
          <w:rFonts w:ascii="Times New Roman" w:hAnsi="Times New Roman"/>
          <w:sz w:val="28"/>
          <w:szCs w:val="28"/>
        </w:rPr>
        <w:t>Пересм</w:t>
      </w:r>
      <w:r w:rsidR="00EE4398">
        <w:rPr>
          <w:rFonts w:ascii="Times New Roman" w:hAnsi="Times New Roman"/>
          <w:sz w:val="28"/>
          <w:szCs w:val="28"/>
        </w:rPr>
        <w:t xml:space="preserve">отр ставок вознаграждения </w:t>
      </w:r>
      <w:r w:rsidR="00791111">
        <w:rPr>
          <w:rFonts w:ascii="Times New Roman" w:hAnsi="Times New Roman"/>
          <w:sz w:val="28"/>
          <w:szCs w:val="28"/>
          <w:lang w:val="kk-KZ"/>
        </w:rPr>
        <w:t>в целях увеличения поступлений в счет погашения задолженности должника при незначительных суммах, вырученных от реализации имущества</w:t>
      </w:r>
      <w:r w:rsidR="00D644AE">
        <w:rPr>
          <w:rFonts w:ascii="Times New Roman" w:hAnsi="Times New Roman"/>
          <w:sz w:val="28"/>
          <w:szCs w:val="28"/>
          <w:lang w:val="kk-KZ"/>
        </w:rPr>
        <w:t>, в</w:t>
      </w:r>
      <w:r w:rsidR="00104C50">
        <w:rPr>
          <w:rFonts w:ascii="Times New Roman" w:hAnsi="Times New Roman"/>
          <w:bCs/>
          <w:sz w:val="28"/>
          <w:szCs w:val="28"/>
        </w:rPr>
        <w:t>несен</w:t>
      </w:r>
      <w:r w:rsidR="00D644AE">
        <w:rPr>
          <w:rFonts w:ascii="Times New Roman" w:hAnsi="Times New Roman"/>
          <w:bCs/>
          <w:sz w:val="28"/>
          <w:szCs w:val="28"/>
        </w:rPr>
        <w:t>ие</w:t>
      </w:r>
      <w:r w:rsidR="00104C50">
        <w:rPr>
          <w:rFonts w:ascii="Times New Roman" w:hAnsi="Times New Roman"/>
          <w:bCs/>
          <w:sz w:val="28"/>
          <w:szCs w:val="28"/>
        </w:rPr>
        <w:t xml:space="preserve"> </w:t>
      </w:r>
      <w:r w:rsidR="00D644AE">
        <w:rPr>
          <w:rFonts w:ascii="Times New Roman" w:hAnsi="Times New Roman"/>
          <w:bCs/>
          <w:sz w:val="28"/>
          <w:szCs w:val="28"/>
        </w:rPr>
        <w:t>уточняющих редакций в части взаимодействия с органами государственных доходов</w:t>
      </w:r>
      <w:r w:rsidR="00104C50">
        <w:rPr>
          <w:rFonts w:ascii="Times New Roman" w:hAnsi="Times New Roman"/>
          <w:bCs/>
          <w:sz w:val="28"/>
          <w:szCs w:val="28"/>
        </w:rPr>
        <w:t>, сокращени</w:t>
      </w:r>
      <w:r w:rsidR="00D644AE">
        <w:rPr>
          <w:rFonts w:ascii="Times New Roman" w:hAnsi="Times New Roman"/>
          <w:bCs/>
          <w:sz w:val="28"/>
          <w:szCs w:val="28"/>
        </w:rPr>
        <w:t>е</w:t>
      </w:r>
      <w:r w:rsidR="00104C50">
        <w:rPr>
          <w:rFonts w:ascii="Times New Roman" w:hAnsi="Times New Roman"/>
          <w:bCs/>
          <w:sz w:val="28"/>
          <w:szCs w:val="28"/>
        </w:rPr>
        <w:t xml:space="preserve"> сроков </w:t>
      </w:r>
      <w:r w:rsidR="00D644AE">
        <w:rPr>
          <w:rFonts w:ascii="Times New Roman" w:hAnsi="Times New Roman"/>
          <w:bCs/>
          <w:sz w:val="28"/>
          <w:szCs w:val="28"/>
        </w:rPr>
        <w:t xml:space="preserve">по </w:t>
      </w:r>
      <w:r w:rsidR="00104C50" w:rsidRPr="00104C50">
        <w:rPr>
          <w:rFonts w:ascii="Times New Roman" w:hAnsi="Times New Roman"/>
          <w:bCs/>
          <w:sz w:val="28"/>
          <w:szCs w:val="28"/>
        </w:rPr>
        <w:t>перечисл</w:t>
      </w:r>
      <w:r w:rsidR="00D644AE">
        <w:rPr>
          <w:rFonts w:ascii="Times New Roman" w:hAnsi="Times New Roman"/>
          <w:bCs/>
          <w:sz w:val="28"/>
          <w:szCs w:val="28"/>
        </w:rPr>
        <w:t>ению</w:t>
      </w:r>
      <w:r w:rsidR="00104C50" w:rsidRPr="00104C50">
        <w:rPr>
          <w:rFonts w:ascii="Times New Roman" w:hAnsi="Times New Roman"/>
          <w:bCs/>
          <w:sz w:val="28"/>
          <w:szCs w:val="28"/>
        </w:rPr>
        <w:t xml:space="preserve"> </w:t>
      </w:r>
      <w:r w:rsidR="00104C50">
        <w:rPr>
          <w:rFonts w:ascii="Times New Roman" w:hAnsi="Times New Roman"/>
          <w:bCs/>
          <w:sz w:val="28"/>
          <w:szCs w:val="28"/>
        </w:rPr>
        <w:t xml:space="preserve">денег </w:t>
      </w:r>
      <w:r w:rsidR="00104C50" w:rsidRPr="00104C50">
        <w:rPr>
          <w:rFonts w:ascii="Times New Roman" w:hAnsi="Times New Roman"/>
          <w:bCs/>
          <w:sz w:val="28"/>
          <w:szCs w:val="28"/>
        </w:rPr>
        <w:t>организатор</w:t>
      </w:r>
      <w:r w:rsidR="00D644AE">
        <w:rPr>
          <w:rFonts w:ascii="Times New Roman" w:hAnsi="Times New Roman"/>
          <w:bCs/>
          <w:sz w:val="28"/>
          <w:szCs w:val="28"/>
        </w:rPr>
        <w:t>ом</w:t>
      </w:r>
      <w:bookmarkStart w:id="0" w:name="_GoBack"/>
      <w:bookmarkEnd w:id="0"/>
      <w:r w:rsidR="00104C50">
        <w:rPr>
          <w:rFonts w:ascii="Times New Roman" w:hAnsi="Times New Roman"/>
          <w:bCs/>
          <w:sz w:val="28"/>
          <w:szCs w:val="28"/>
        </w:rPr>
        <w:t xml:space="preserve"> торгов </w:t>
      </w:r>
      <w:r w:rsidR="00104C50" w:rsidRPr="00104C50">
        <w:rPr>
          <w:rFonts w:ascii="Times New Roman" w:hAnsi="Times New Roman"/>
          <w:bCs/>
          <w:sz w:val="28"/>
          <w:szCs w:val="28"/>
        </w:rPr>
        <w:t>на банковский счет компании</w:t>
      </w:r>
      <w:r w:rsidR="00104C50">
        <w:rPr>
          <w:rFonts w:ascii="Times New Roman" w:hAnsi="Times New Roman"/>
          <w:bCs/>
          <w:sz w:val="28"/>
          <w:szCs w:val="28"/>
        </w:rPr>
        <w:t>.</w:t>
      </w:r>
      <w:r w:rsidR="00766701">
        <w:rPr>
          <w:rFonts w:ascii="Times New Roman" w:hAnsi="Times New Roman"/>
          <w:sz w:val="28"/>
          <w:szCs w:val="28"/>
          <w:lang w:val="kk-KZ"/>
        </w:rPr>
        <w:t xml:space="preserve"> </w:t>
      </w:r>
    </w:p>
    <w:p w14:paraId="0271FE9F" w14:textId="77777777" w:rsidR="00E05FE2" w:rsidRPr="00376818" w:rsidRDefault="0003550F">
      <w:pPr>
        <w:widowControl w:val="0"/>
        <w:spacing w:after="0" w:line="240" w:lineRule="auto"/>
        <w:ind w:firstLine="710"/>
        <w:contextualSpacing/>
        <w:jc w:val="both"/>
        <w:rPr>
          <w:rFonts w:ascii="Times New Roman" w:hAnsi="Times New Roman"/>
          <w:b/>
          <w:spacing w:val="1"/>
          <w:sz w:val="28"/>
          <w:szCs w:val="28"/>
          <w:shd w:val="clear" w:color="auto" w:fill="FFFFFF"/>
        </w:rPr>
      </w:pPr>
      <w:r w:rsidRPr="00376818">
        <w:rPr>
          <w:rFonts w:ascii="Times New Roman" w:hAnsi="Times New Roman"/>
          <w:b/>
          <w:sz w:val="28"/>
          <w:szCs w:val="28"/>
        </w:rPr>
        <w:t xml:space="preserve">6. </w:t>
      </w:r>
      <w:r w:rsidR="00D46FBE" w:rsidRPr="00D46FBE">
        <w:rPr>
          <w:rFonts w:ascii="Times New Roman" w:hAnsi="Times New Roman"/>
          <w:b/>
          <w:sz w:val="28"/>
          <w:szCs w:val="28"/>
        </w:rPr>
        <w:t>Сведения об актах, принятых ранее по вопросам, рассматриваемым в проекте нормативного правового акта, и результатах их реализации</w:t>
      </w:r>
      <w:r w:rsidR="009F4E55" w:rsidRPr="00376818">
        <w:rPr>
          <w:rFonts w:ascii="Times New Roman" w:hAnsi="Times New Roman"/>
          <w:b/>
          <w:sz w:val="28"/>
          <w:szCs w:val="28"/>
        </w:rPr>
        <w:t>.</w:t>
      </w:r>
    </w:p>
    <w:p w14:paraId="6A41DC98" w14:textId="2B863464" w:rsidR="001128C8" w:rsidRPr="001128C8" w:rsidRDefault="001128C8" w:rsidP="001128C8">
      <w:pPr>
        <w:widowControl w:val="0"/>
        <w:spacing w:after="0" w:line="240" w:lineRule="auto"/>
        <w:ind w:firstLine="709"/>
        <w:jc w:val="both"/>
        <w:rPr>
          <w:rFonts w:ascii="Times New Roman" w:hAnsi="Times New Roman"/>
          <w:color w:val="000000"/>
          <w:spacing w:val="1"/>
          <w:sz w:val="28"/>
          <w:szCs w:val="28"/>
          <w:shd w:val="clear" w:color="auto" w:fill="FFFFFF"/>
          <w:lang w:val="kk-KZ"/>
        </w:rPr>
      </w:pPr>
      <w:proofErr w:type="gramStart"/>
      <w:r w:rsidRPr="001128C8">
        <w:rPr>
          <w:rFonts w:ascii="Times New Roman" w:hAnsi="Times New Roman"/>
          <w:color w:val="000000"/>
          <w:spacing w:val="1"/>
          <w:sz w:val="28"/>
          <w:szCs w:val="28"/>
          <w:shd w:val="clear" w:color="auto" w:fill="FFFFFF"/>
        </w:rPr>
        <w:t xml:space="preserve">Приказ Министра финансов Республики Казахстан от 1 февраля </w:t>
      </w:r>
      <w:r w:rsidR="001C6680">
        <w:rPr>
          <w:rFonts w:ascii="Times New Roman" w:hAnsi="Times New Roman"/>
          <w:color w:val="000000"/>
          <w:spacing w:val="1"/>
          <w:sz w:val="28"/>
          <w:szCs w:val="28"/>
          <w:shd w:val="clear" w:color="auto" w:fill="FFFFFF"/>
        </w:rPr>
        <w:br/>
      </w:r>
      <w:r w:rsidRPr="001128C8">
        <w:rPr>
          <w:rFonts w:ascii="Times New Roman" w:hAnsi="Times New Roman"/>
          <w:color w:val="000000"/>
          <w:spacing w:val="1"/>
          <w:sz w:val="28"/>
          <w:szCs w:val="28"/>
          <w:shd w:val="clear" w:color="auto" w:fill="FFFFFF"/>
        </w:rPr>
        <w:t>2018 года № 111</w:t>
      </w:r>
      <w:r w:rsidR="007573D3">
        <w:rPr>
          <w:rFonts w:ascii="Times New Roman" w:hAnsi="Times New Roman"/>
          <w:color w:val="000000"/>
          <w:spacing w:val="1"/>
          <w:sz w:val="28"/>
          <w:szCs w:val="28"/>
          <w:shd w:val="clear" w:color="auto" w:fill="FFFFFF"/>
        </w:rPr>
        <w:t xml:space="preserve"> «</w:t>
      </w:r>
      <w:r w:rsidRPr="001128C8">
        <w:rPr>
          <w:rFonts w:ascii="Times New Roman" w:hAnsi="Times New Roman"/>
          <w:color w:val="000000"/>
          <w:spacing w:val="1"/>
          <w:sz w:val="28"/>
          <w:szCs w:val="28"/>
          <w:shd w:val="clear" w:color="auto" w:fill="FFFFFF"/>
        </w:rPr>
        <w:t>Об утверждении Правил реализации имущества, заложенного налогоплательщиком и (или) третьим лицом, а также ограниченного в распоряжении имущества налогоплательщика (налогового агента) в счет налоговой задолженности, плательщика – в счет задолженности по таможенным платежам, налогам, специальным, антидемпинговым, компенсационным пошлинам, пеней, процентов</w:t>
      </w:r>
      <w:r w:rsidR="007573D3">
        <w:rPr>
          <w:rFonts w:ascii="Times New Roman" w:hAnsi="Times New Roman"/>
          <w:color w:val="000000"/>
          <w:spacing w:val="1"/>
          <w:sz w:val="28"/>
          <w:szCs w:val="28"/>
          <w:shd w:val="clear" w:color="auto" w:fill="FFFFFF"/>
        </w:rPr>
        <w:t>»</w:t>
      </w:r>
      <w:r w:rsidR="00D87129">
        <w:rPr>
          <w:rFonts w:ascii="Times New Roman" w:hAnsi="Times New Roman"/>
          <w:color w:val="000000"/>
          <w:spacing w:val="1"/>
          <w:sz w:val="28"/>
          <w:szCs w:val="28"/>
          <w:shd w:val="clear" w:color="auto" w:fill="FFFFFF"/>
        </w:rPr>
        <w:t xml:space="preserve"> с внесенными изменениями</w:t>
      </w:r>
      <w:r w:rsidR="00E4125B">
        <w:rPr>
          <w:rFonts w:ascii="Times New Roman" w:hAnsi="Times New Roman"/>
          <w:color w:val="000000"/>
          <w:spacing w:val="1"/>
          <w:sz w:val="28"/>
          <w:szCs w:val="28"/>
          <w:shd w:val="clear" w:color="auto" w:fill="FFFFFF"/>
        </w:rPr>
        <w:t xml:space="preserve"> и дополнениями</w:t>
      </w:r>
      <w:r w:rsidRPr="001128C8">
        <w:rPr>
          <w:rFonts w:ascii="Times New Roman" w:hAnsi="Times New Roman"/>
          <w:color w:val="000000"/>
          <w:spacing w:val="1"/>
          <w:sz w:val="28"/>
          <w:szCs w:val="28"/>
          <w:shd w:val="clear" w:color="auto" w:fill="FFFFFF"/>
        </w:rPr>
        <w:t xml:space="preserve"> (зарегистрирован в Реестре государственной регистрации нормативных</w:t>
      </w:r>
      <w:proofErr w:type="gramEnd"/>
      <w:r w:rsidRPr="001128C8">
        <w:rPr>
          <w:rFonts w:ascii="Times New Roman" w:hAnsi="Times New Roman"/>
          <w:color w:val="000000"/>
          <w:spacing w:val="1"/>
          <w:sz w:val="28"/>
          <w:szCs w:val="28"/>
          <w:shd w:val="clear" w:color="auto" w:fill="FFFFFF"/>
        </w:rPr>
        <w:t xml:space="preserve"> правовых актов под № 16387)</w:t>
      </w:r>
      <w:r>
        <w:rPr>
          <w:rFonts w:ascii="Times New Roman" w:hAnsi="Times New Roman"/>
          <w:color w:val="000000"/>
          <w:spacing w:val="1"/>
          <w:sz w:val="28"/>
          <w:szCs w:val="28"/>
          <w:shd w:val="clear" w:color="auto" w:fill="FFFFFF"/>
        </w:rPr>
        <w:t>.</w:t>
      </w:r>
    </w:p>
    <w:p w14:paraId="7BB8B452" w14:textId="77777777" w:rsidR="00E05FE2" w:rsidRPr="00376818" w:rsidRDefault="0003550F">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 xml:space="preserve">7. </w:t>
      </w:r>
      <w:r w:rsidR="00D46FBE" w:rsidRPr="00D46FBE">
        <w:rPr>
          <w:rFonts w:ascii="Times New Roman" w:hAnsi="Times New Roman"/>
          <w:b/>
          <w:sz w:val="28"/>
          <w:szCs w:val="28"/>
        </w:rPr>
        <w:t>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r w:rsidR="009F4E55" w:rsidRPr="00376818">
        <w:rPr>
          <w:rFonts w:ascii="Times New Roman" w:hAnsi="Times New Roman"/>
          <w:b/>
          <w:sz w:val="28"/>
          <w:szCs w:val="28"/>
        </w:rPr>
        <w:t>.</w:t>
      </w:r>
    </w:p>
    <w:p w14:paraId="77EA9D5B" w14:textId="77777777" w:rsidR="00880D14" w:rsidRPr="00376818" w:rsidRDefault="007351E4">
      <w:pPr>
        <w:widowControl w:val="0"/>
        <w:spacing w:after="0" w:line="240" w:lineRule="auto"/>
        <w:ind w:firstLine="710"/>
        <w:jc w:val="both"/>
        <w:rPr>
          <w:rFonts w:ascii="Times New Roman" w:eastAsia="Times New Roman" w:hAnsi="Times New Roman"/>
          <w:sz w:val="28"/>
          <w:szCs w:val="28"/>
          <w:lang w:val="kk-KZ"/>
        </w:rPr>
      </w:pPr>
      <w:r w:rsidRPr="00376818">
        <w:rPr>
          <w:rFonts w:ascii="Times New Roman" w:eastAsia="Times New Roman" w:hAnsi="Times New Roman"/>
          <w:sz w:val="28"/>
          <w:szCs w:val="28"/>
          <w:lang w:val="kk-KZ"/>
        </w:rPr>
        <w:t>Не требуется.</w:t>
      </w:r>
    </w:p>
    <w:p w14:paraId="7EA397BA" w14:textId="77777777" w:rsidR="009F4E55" w:rsidRPr="00376818" w:rsidRDefault="007351E4">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8</w:t>
      </w:r>
      <w:r w:rsidR="009F4E55" w:rsidRPr="00376818">
        <w:rPr>
          <w:rFonts w:ascii="Times New Roman" w:hAnsi="Times New Roman"/>
          <w:b/>
          <w:spacing w:val="1"/>
          <w:sz w:val="28"/>
          <w:szCs w:val="28"/>
          <w:shd w:val="clear" w:color="auto" w:fill="FFFFFF"/>
        </w:rPr>
        <w:t xml:space="preserve">. </w:t>
      </w:r>
      <w:r w:rsidR="00D46FBE" w:rsidRPr="00D46FBE">
        <w:rPr>
          <w:rFonts w:ascii="Times New Roman" w:hAnsi="Times New Roman"/>
          <w:b/>
          <w:spacing w:val="1"/>
          <w:sz w:val="28"/>
          <w:szCs w:val="28"/>
          <w:shd w:val="clear" w:color="auto" w:fill="FFFFFF"/>
        </w:rPr>
        <w:t>Информация о размещении проекта нормативного правового акта на интернет-ресурсе государственного органа, а также интернет-портале открытых нормативных правовых актов (дата, количество байт)</w:t>
      </w:r>
      <w:r w:rsidR="009F4E55" w:rsidRPr="00376818">
        <w:rPr>
          <w:rFonts w:ascii="Times New Roman" w:hAnsi="Times New Roman"/>
          <w:b/>
          <w:spacing w:val="1"/>
          <w:sz w:val="28"/>
          <w:szCs w:val="28"/>
          <w:shd w:val="clear" w:color="auto" w:fill="FFFFFF"/>
        </w:rPr>
        <w:t>.</w:t>
      </w:r>
    </w:p>
    <w:p w14:paraId="6500BB85" w14:textId="650C7F8D" w:rsidR="004C0A6A" w:rsidRPr="00376818" w:rsidRDefault="004C0A6A">
      <w:pPr>
        <w:widowControl w:val="0"/>
        <w:spacing w:after="0" w:line="240" w:lineRule="auto"/>
        <w:ind w:firstLine="710"/>
        <w:jc w:val="both"/>
        <w:rPr>
          <w:rFonts w:ascii="Times New Roman" w:hAnsi="Times New Roman"/>
          <w:spacing w:val="1"/>
          <w:sz w:val="28"/>
          <w:szCs w:val="28"/>
          <w:shd w:val="clear" w:color="auto" w:fill="FFFFFF"/>
        </w:rPr>
      </w:pPr>
      <w:r w:rsidRPr="00376818">
        <w:rPr>
          <w:rFonts w:ascii="Times New Roman" w:hAnsi="Times New Roman"/>
          <w:spacing w:val="1"/>
          <w:sz w:val="28"/>
          <w:szCs w:val="28"/>
          <w:shd w:val="clear" w:color="auto" w:fill="FFFFFF"/>
        </w:rPr>
        <w:t xml:space="preserve">Проект размещен </w:t>
      </w:r>
      <w:r w:rsidR="00E4125B" w:rsidRPr="00E4125B">
        <w:rPr>
          <w:rFonts w:ascii="Times New Roman" w:hAnsi="Times New Roman"/>
          <w:spacing w:val="1"/>
          <w:sz w:val="28"/>
          <w:szCs w:val="28"/>
          <w:highlight w:val="yellow"/>
          <w:shd w:val="clear" w:color="auto" w:fill="FFFFFF"/>
        </w:rPr>
        <w:t>ноября 2023 года</w:t>
      </w:r>
      <w:r w:rsidR="00E4125B">
        <w:rPr>
          <w:rFonts w:ascii="Times New Roman" w:hAnsi="Times New Roman"/>
          <w:spacing w:val="1"/>
          <w:sz w:val="28"/>
          <w:szCs w:val="28"/>
          <w:shd w:val="clear" w:color="auto" w:fill="FFFFFF"/>
        </w:rPr>
        <w:t xml:space="preserve"> </w:t>
      </w:r>
      <w:r w:rsidRPr="00376818">
        <w:rPr>
          <w:rFonts w:ascii="Times New Roman" w:hAnsi="Times New Roman"/>
          <w:spacing w:val="1"/>
          <w:sz w:val="28"/>
          <w:szCs w:val="28"/>
          <w:shd w:val="clear" w:color="auto" w:fill="FFFFFF"/>
        </w:rPr>
        <w:t xml:space="preserve">на единой платформе </w:t>
      </w:r>
      <w:proofErr w:type="spellStart"/>
      <w:r w:rsidR="006C2408" w:rsidRPr="00376818">
        <w:rPr>
          <w:rFonts w:ascii="Times New Roman" w:hAnsi="Times New Roman"/>
          <w:spacing w:val="1"/>
          <w:sz w:val="28"/>
          <w:szCs w:val="28"/>
          <w:shd w:val="clear" w:color="auto" w:fill="FFFFFF"/>
        </w:rPr>
        <w:t>интернет-ресурсов</w:t>
      </w:r>
      <w:proofErr w:type="spellEnd"/>
      <w:r w:rsidRPr="00376818">
        <w:rPr>
          <w:rFonts w:ascii="Times New Roman" w:hAnsi="Times New Roman"/>
          <w:spacing w:val="1"/>
          <w:sz w:val="28"/>
          <w:szCs w:val="28"/>
          <w:shd w:val="clear" w:color="auto" w:fill="FFFFFF"/>
        </w:rPr>
        <w:t xml:space="preserve"> государственных органов (www.beta.gov.kz), а также на </w:t>
      </w:r>
      <w:proofErr w:type="gramStart"/>
      <w:r w:rsidRPr="00376818">
        <w:rPr>
          <w:rFonts w:ascii="Times New Roman" w:hAnsi="Times New Roman"/>
          <w:spacing w:val="1"/>
          <w:sz w:val="28"/>
          <w:szCs w:val="28"/>
          <w:shd w:val="clear" w:color="auto" w:fill="FFFFFF"/>
        </w:rPr>
        <w:t>интернет-портале</w:t>
      </w:r>
      <w:proofErr w:type="gramEnd"/>
      <w:r w:rsidRPr="00376818">
        <w:rPr>
          <w:rFonts w:ascii="Times New Roman" w:hAnsi="Times New Roman"/>
          <w:spacing w:val="1"/>
          <w:sz w:val="28"/>
          <w:szCs w:val="28"/>
          <w:shd w:val="clear" w:color="auto" w:fill="FFFFFF"/>
        </w:rPr>
        <w:t xml:space="preserve"> открытых нормативных правовых актов (http://legalacts.egov.kz) (файлы на государственном и русском языках – </w:t>
      </w:r>
      <w:r w:rsidR="009809AE" w:rsidRPr="00376818">
        <w:rPr>
          <w:rFonts w:ascii="Times New Roman" w:hAnsi="Times New Roman"/>
          <w:spacing w:val="1"/>
          <w:sz w:val="28"/>
          <w:szCs w:val="28"/>
          <w:shd w:val="clear" w:color="auto" w:fill="FFFFFF"/>
          <w:lang w:val="kk-KZ"/>
        </w:rPr>
        <w:t>___</w:t>
      </w:r>
      <w:proofErr w:type="spellStart"/>
      <w:r w:rsidRPr="00376818">
        <w:rPr>
          <w:rFonts w:ascii="Times New Roman" w:hAnsi="Times New Roman"/>
          <w:spacing w:val="1"/>
          <w:sz w:val="28"/>
          <w:szCs w:val="28"/>
          <w:shd w:val="clear" w:color="auto" w:fill="FFFFFF"/>
        </w:rPr>
        <w:t>кВ</w:t>
      </w:r>
      <w:proofErr w:type="spellEnd"/>
      <w:r w:rsidRPr="00376818">
        <w:rPr>
          <w:rFonts w:ascii="Times New Roman" w:hAnsi="Times New Roman"/>
          <w:spacing w:val="1"/>
          <w:sz w:val="28"/>
          <w:szCs w:val="28"/>
          <w:shd w:val="clear" w:color="auto" w:fill="FFFFFF"/>
        </w:rPr>
        <w:t>).</w:t>
      </w:r>
    </w:p>
    <w:p w14:paraId="6826CE62" w14:textId="77777777" w:rsidR="009F4E55" w:rsidRPr="00376818" w:rsidRDefault="007351E4">
      <w:pPr>
        <w:widowControl w:val="0"/>
        <w:spacing w:after="0" w:line="240" w:lineRule="auto"/>
        <w:ind w:firstLine="710"/>
        <w:jc w:val="both"/>
        <w:rPr>
          <w:rFonts w:ascii="Times New Roman" w:hAnsi="Times New Roman"/>
          <w:spacing w:val="1"/>
          <w:sz w:val="28"/>
          <w:szCs w:val="28"/>
          <w:shd w:val="clear" w:color="auto" w:fill="FFFFFF"/>
        </w:rPr>
      </w:pPr>
      <w:r w:rsidRPr="00376818">
        <w:rPr>
          <w:rFonts w:ascii="Times New Roman" w:hAnsi="Times New Roman"/>
          <w:b/>
          <w:spacing w:val="1"/>
          <w:sz w:val="28"/>
          <w:szCs w:val="28"/>
          <w:shd w:val="clear" w:color="auto" w:fill="FFFFFF"/>
        </w:rPr>
        <w:t>9</w:t>
      </w:r>
      <w:r w:rsidR="009F4E55" w:rsidRPr="00376818">
        <w:rPr>
          <w:rFonts w:ascii="Times New Roman" w:hAnsi="Times New Roman"/>
          <w:b/>
          <w:spacing w:val="1"/>
          <w:sz w:val="28"/>
          <w:szCs w:val="28"/>
          <w:shd w:val="clear" w:color="auto" w:fill="FFFFFF"/>
        </w:rPr>
        <w:t xml:space="preserve">. </w:t>
      </w:r>
      <w:r w:rsidR="00D46FBE" w:rsidRPr="00D46FBE">
        <w:rPr>
          <w:rFonts w:ascii="Times New Roman" w:hAnsi="Times New Roman"/>
          <w:b/>
          <w:spacing w:val="1"/>
          <w:sz w:val="28"/>
          <w:szCs w:val="28"/>
          <w:shd w:val="clear" w:color="auto" w:fill="FFFFFF"/>
        </w:rPr>
        <w:t xml:space="preserve">Информация о размещении пресс-релиза к проекту нормативного правового акта, имеющему социальное значение, на </w:t>
      </w:r>
      <w:r w:rsidR="00D46FBE" w:rsidRPr="00D46FBE">
        <w:rPr>
          <w:rFonts w:ascii="Times New Roman" w:hAnsi="Times New Roman"/>
          <w:b/>
          <w:spacing w:val="1"/>
          <w:sz w:val="28"/>
          <w:szCs w:val="28"/>
          <w:shd w:val="clear" w:color="auto" w:fill="FFFFFF"/>
        </w:rPr>
        <w:lastRenderedPageBreak/>
        <w:t>интернет-ресурсах уполномоченных государственных органов</w:t>
      </w:r>
      <w:r w:rsidR="009F4E55" w:rsidRPr="00376818">
        <w:rPr>
          <w:rFonts w:ascii="Times New Roman" w:hAnsi="Times New Roman"/>
          <w:b/>
          <w:spacing w:val="1"/>
          <w:sz w:val="28"/>
          <w:szCs w:val="28"/>
          <w:shd w:val="clear" w:color="auto" w:fill="FFFFFF"/>
        </w:rPr>
        <w:t>.</w:t>
      </w:r>
      <w:r w:rsidRPr="00376818">
        <w:rPr>
          <w:rFonts w:ascii="Times New Roman" w:hAnsi="Times New Roman"/>
          <w:b/>
          <w:spacing w:val="1"/>
          <w:sz w:val="28"/>
          <w:szCs w:val="28"/>
          <w:shd w:val="clear" w:color="auto" w:fill="FFFFFF"/>
        </w:rPr>
        <w:t xml:space="preserve"> </w:t>
      </w:r>
    </w:p>
    <w:p w14:paraId="349CABCF" w14:textId="77777777" w:rsidR="00D87129" w:rsidRPr="00376818" w:rsidRDefault="00D87129" w:rsidP="00D87129">
      <w:pPr>
        <w:widowControl w:val="0"/>
        <w:spacing w:after="0" w:line="240" w:lineRule="auto"/>
        <w:ind w:firstLine="710"/>
        <w:jc w:val="both"/>
        <w:rPr>
          <w:rFonts w:ascii="Times New Roman" w:hAnsi="Times New Roman"/>
          <w:spacing w:val="1"/>
          <w:sz w:val="28"/>
          <w:szCs w:val="28"/>
          <w:shd w:val="clear" w:color="auto" w:fill="FFFFFF"/>
        </w:rPr>
      </w:pPr>
      <w:r>
        <w:rPr>
          <w:rFonts w:ascii="Times New Roman" w:hAnsi="Times New Roman"/>
          <w:spacing w:val="1"/>
          <w:sz w:val="28"/>
          <w:szCs w:val="28"/>
          <w:shd w:val="clear" w:color="auto" w:fill="FFFFFF"/>
        </w:rPr>
        <w:t xml:space="preserve">Пресс-релиз размещен </w:t>
      </w:r>
      <w:r w:rsidRPr="00E4125B">
        <w:rPr>
          <w:rFonts w:ascii="Times New Roman" w:hAnsi="Times New Roman"/>
          <w:spacing w:val="1"/>
          <w:sz w:val="28"/>
          <w:szCs w:val="28"/>
          <w:highlight w:val="yellow"/>
          <w:shd w:val="clear" w:color="auto" w:fill="FFFFFF"/>
        </w:rPr>
        <w:t>___ ноября 2023</w:t>
      </w:r>
      <w:r w:rsidRPr="002B3AC7">
        <w:rPr>
          <w:rFonts w:ascii="Times New Roman" w:hAnsi="Times New Roman"/>
          <w:spacing w:val="1"/>
          <w:sz w:val="28"/>
          <w:szCs w:val="28"/>
          <w:shd w:val="clear" w:color="auto" w:fill="FFFFFF"/>
        </w:rPr>
        <w:t xml:space="preserve"> года.</w:t>
      </w:r>
    </w:p>
    <w:p w14:paraId="298F1D63" w14:textId="08E9D35F" w:rsidR="009F4E55" w:rsidRPr="00376818" w:rsidRDefault="007351E4">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10</w:t>
      </w:r>
      <w:r w:rsidR="009F4E55" w:rsidRPr="00376818">
        <w:rPr>
          <w:rFonts w:ascii="Times New Roman" w:hAnsi="Times New Roman"/>
          <w:b/>
          <w:spacing w:val="1"/>
          <w:sz w:val="28"/>
          <w:szCs w:val="28"/>
          <w:shd w:val="clear" w:color="auto" w:fill="FFFFFF"/>
        </w:rPr>
        <w:t xml:space="preserve">. </w:t>
      </w:r>
      <w:r w:rsidR="00D46FBE" w:rsidRPr="00D46FBE">
        <w:rPr>
          <w:rFonts w:ascii="Times New Roman" w:hAnsi="Times New Roman"/>
          <w:b/>
          <w:spacing w:val="1"/>
          <w:sz w:val="28"/>
          <w:szCs w:val="28"/>
          <w:shd w:val="clear" w:color="auto" w:fill="FFFFFF"/>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r w:rsidR="009F4E55" w:rsidRPr="00376818">
        <w:rPr>
          <w:rFonts w:ascii="Times New Roman" w:hAnsi="Times New Roman"/>
          <w:b/>
          <w:spacing w:val="1"/>
          <w:sz w:val="28"/>
          <w:szCs w:val="28"/>
          <w:shd w:val="clear" w:color="auto" w:fill="FFFFFF"/>
        </w:rPr>
        <w:t>.</w:t>
      </w:r>
      <w:r w:rsidRPr="00376818">
        <w:rPr>
          <w:rFonts w:ascii="Times New Roman" w:hAnsi="Times New Roman"/>
          <w:b/>
          <w:spacing w:val="1"/>
          <w:sz w:val="28"/>
          <w:szCs w:val="28"/>
          <w:shd w:val="clear" w:color="auto" w:fill="FFFFFF"/>
        </w:rPr>
        <w:t xml:space="preserve"> </w:t>
      </w:r>
    </w:p>
    <w:p w14:paraId="72672E3C" w14:textId="77777777" w:rsidR="00BA7BBE" w:rsidRPr="00376818" w:rsidRDefault="00BA7BBE">
      <w:pPr>
        <w:widowControl w:val="0"/>
        <w:spacing w:after="0" w:line="240" w:lineRule="auto"/>
        <w:ind w:firstLine="710"/>
        <w:jc w:val="both"/>
        <w:rPr>
          <w:rFonts w:ascii="Times New Roman" w:hAnsi="Times New Roman"/>
          <w:color w:val="000000"/>
          <w:spacing w:val="1"/>
          <w:sz w:val="28"/>
          <w:szCs w:val="28"/>
          <w:shd w:val="clear" w:color="auto" w:fill="FFFFFF"/>
        </w:rPr>
      </w:pPr>
      <w:r w:rsidRPr="00376818">
        <w:rPr>
          <w:rFonts w:ascii="Times New Roman" w:hAnsi="Times New Roman"/>
          <w:color w:val="000000"/>
          <w:spacing w:val="1"/>
          <w:sz w:val="28"/>
          <w:szCs w:val="28"/>
          <w:shd w:val="clear" w:color="auto" w:fill="FFFFFF"/>
        </w:rPr>
        <w:t>Соответствует.</w:t>
      </w:r>
    </w:p>
    <w:p w14:paraId="7B65BABD" w14:textId="77777777" w:rsidR="009F4E55" w:rsidRDefault="009F4E55">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1</w:t>
      </w:r>
      <w:r w:rsidR="007351E4" w:rsidRPr="00376818">
        <w:rPr>
          <w:rFonts w:ascii="Times New Roman" w:hAnsi="Times New Roman"/>
          <w:b/>
          <w:spacing w:val="1"/>
          <w:sz w:val="28"/>
          <w:szCs w:val="28"/>
          <w:shd w:val="clear" w:color="auto" w:fill="FFFFFF"/>
        </w:rPr>
        <w:t>1</w:t>
      </w:r>
      <w:r w:rsidRPr="00376818">
        <w:rPr>
          <w:rFonts w:ascii="Times New Roman" w:hAnsi="Times New Roman"/>
          <w:b/>
          <w:spacing w:val="1"/>
          <w:sz w:val="28"/>
          <w:szCs w:val="28"/>
          <w:shd w:val="clear" w:color="auto" w:fill="FFFFFF"/>
        </w:rPr>
        <w:t xml:space="preserve">. </w:t>
      </w:r>
      <w:r w:rsidR="00D46FBE" w:rsidRPr="00D46FBE">
        <w:rPr>
          <w:rFonts w:ascii="Times New Roman" w:hAnsi="Times New Roman"/>
          <w:b/>
          <w:spacing w:val="1"/>
          <w:sz w:val="28"/>
          <w:szCs w:val="28"/>
          <w:shd w:val="clear" w:color="auto" w:fill="FFFFFF"/>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r w:rsidRPr="00376818">
        <w:rPr>
          <w:rFonts w:ascii="Times New Roman" w:hAnsi="Times New Roman"/>
          <w:b/>
          <w:spacing w:val="1"/>
          <w:sz w:val="28"/>
          <w:szCs w:val="28"/>
          <w:shd w:val="clear" w:color="auto" w:fill="FFFFFF"/>
        </w:rPr>
        <w:t>.</w:t>
      </w:r>
    </w:p>
    <w:p w14:paraId="08B9EA1C" w14:textId="77777777" w:rsidR="001C6680" w:rsidRPr="001C6680" w:rsidRDefault="001C6680">
      <w:pPr>
        <w:widowControl w:val="0"/>
        <w:spacing w:after="0" w:line="240" w:lineRule="auto"/>
        <w:ind w:firstLine="710"/>
        <w:jc w:val="both"/>
        <w:rPr>
          <w:rFonts w:ascii="Times New Roman" w:hAnsi="Times New Roman"/>
          <w:spacing w:val="1"/>
          <w:sz w:val="28"/>
          <w:szCs w:val="28"/>
          <w:shd w:val="clear" w:color="auto" w:fill="FFFFFF"/>
        </w:rPr>
      </w:pPr>
      <w:r w:rsidRPr="001C6680">
        <w:rPr>
          <w:rFonts w:ascii="Times New Roman" w:hAnsi="Times New Roman"/>
          <w:spacing w:val="1"/>
          <w:sz w:val="28"/>
          <w:szCs w:val="28"/>
          <w:shd w:val="clear" w:color="auto" w:fill="FFFFFF"/>
        </w:rPr>
        <w:t>Не требуется.</w:t>
      </w:r>
    </w:p>
    <w:p w14:paraId="5F56FAFA" w14:textId="77777777" w:rsidR="007351E4" w:rsidRPr="00376818" w:rsidRDefault="007351E4" w:rsidP="00396F2C">
      <w:pPr>
        <w:pStyle w:val="2"/>
        <w:pBdr>
          <w:bottom w:val="single" w:sz="4" w:space="23" w:color="FFFFFF"/>
        </w:pBdr>
        <w:spacing w:after="0" w:line="240" w:lineRule="auto"/>
        <w:ind w:firstLine="708"/>
        <w:contextualSpacing/>
        <w:jc w:val="center"/>
        <w:rPr>
          <w:rFonts w:ascii="Times New Roman" w:hAnsi="Times New Roman"/>
          <w:b/>
          <w:sz w:val="28"/>
          <w:szCs w:val="28"/>
          <w:lang w:val="kk-KZ" w:eastAsia="ru-RU"/>
        </w:rPr>
      </w:pPr>
    </w:p>
    <w:p w14:paraId="26E73B9D" w14:textId="77777777" w:rsidR="00396F2C" w:rsidRDefault="00396F2C">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p>
    <w:p w14:paraId="0FE6B401" w14:textId="77777777" w:rsidR="00AD3F26" w:rsidRPr="00376818" w:rsidRDefault="00C16AB0">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Pr>
          <w:rFonts w:ascii="Times New Roman" w:hAnsi="Times New Roman"/>
          <w:b/>
          <w:sz w:val="28"/>
          <w:szCs w:val="28"/>
          <w:lang w:val="kk-KZ" w:eastAsia="ru-RU"/>
        </w:rPr>
        <w:t>З</w:t>
      </w:r>
      <w:r w:rsidR="00AD3F26" w:rsidRPr="00376818">
        <w:rPr>
          <w:rFonts w:ascii="Times New Roman" w:hAnsi="Times New Roman"/>
          <w:b/>
          <w:sz w:val="28"/>
          <w:szCs w:val="28"/>
          <w:lang w:val="kk-KZ" w:eastAsia="ru-RU"/>
        </w:rPr>
        <w:t xml:space="preserve">аместитель Премьер-Министра </w:t>
      </w:r>
      <w:r w:rsidR="002875DE">
        <w:rPr>
          <w:rFonts w:ascii="Times New Roman" w:hAnsi="Times New Roman"/>
          <w:b/>
          <w:sz w:val="28"/>
          <w:szCs w:val="28"/>
          <w:lang w:val="kk-KZ" w:eastAsia="ru-RU"/>
        </w:rPr>
        <w:t xml:space="preserve">– </w:t>
      </w:r>
    </w:p>
    <w:p w14:paraId="20944629" w14:textId="77777777" w:rsidR="00AD3F26" w:rsidRPr="00376818" w:rsidRDefault="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376818">
        <w:rPr>
          <w:rFonts w:ascii="Times New Roman" w:hAnsi="Times New Roman"/>
          <w:b/>
          <w:sz w:val="28"/>
          <w:szCs w:val="28"/>
          <w:lang w:val="kk-KZ" w:eastAsia="ru-RU"/>
        </w:rPr>
        <w:t>Министр финансов</w:t>
      </w:r>
    </w:p>
    <w:p w14:paraId="7354446B" w14:textId="77777777" w:rsidR="004935F5" w:rsidRPr="00376818" w:rsidRDefault="00AD3F26" w:rsidP="00B27A5C">
      <w:pPr>
        <w:pStyle w:val="2"/>
        <w:pBdr>
          <w:bottom w:val="single" w:sz="4" w:space="23" w:color="FFFFFF"/>
        </w:pBdr>
        <w:spacing w:after="0" w:line="240" w:lineRule="auto"/>
        <w:ind w:firstLine="708"/>
        <w:contextualSpacing/>
        <w:jc w:val="both"/>
        <w:rPr>
          <w:rFonts w:ascii="Times New Roman" w:hAnsi="Times New Roman"/>
          <w:sz w:val="28"/>
          <w:szCs w:val="28"/>
        </w:rPr>
      </w:pPr>
      <w:r w:rsidRPr="00376818">
        <w:rPr>
          <w:rFonts w:ascii="Times New Roman" w:hAnsi="Times New Roman"/>
          <w:b/>
          <w:sz w:val="28"/>
          <w:szCs w:val="28"/>
          <w:lang w:val="kk-KZ" w:eastAsia="ru-RU"/>
        </w:rPr>
        <w:t>Республики Казахстан</w:t>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 xml:space="preserve">Е. </w:t>
      </w:r>
      <w:r w:rsidRPr="00376818">
        <w:rPr>
          <w:rFonts w:ascii="Times New Roman" w:hAnsi="Times New Roman"/>
          <w:b/>
          <w:sz w:val="28"/>
          <w:szCs w:val="28"/>
          <w:lang w:val="kk-KZ" w:eastAsia="ru-RU"/>
        </w:rPr>
        <w:t>Жамаубаев</w:t>
      </w:r>
    </w:p>
    <w:sectPr w:rsidR="004935F5" w:rsidRPr="00376818" w:rsidSect="008A0629">
      <w:headerReference w:type="even" r:id="rId8"/>
      <w:headerReference w:type="default" r:id="rId9"/>
      <w:pgSz w:w="11906" w:h="16838"/>
      <w:pgMar w:top="1418" w:right="851" w:bottom="1276" w:left="1701" w:header="709" w:footer="709" w:gutter="0"/>
      <w:pgNumType w:start="2"/>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7BBF4D" w15:done="0"/>
  <w15:commentEx w15:paraId="46259CC0" w15:done="0"/>
  <w15:commentEx w15:paraId="5C64072D" w15:done="0"/>
  <w15:commentEx w15:paraId="35334FAA" w15:done="0"/>
  <w15:commentEx w15:paraId="1E2396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F4CD27" w16cex:dateUtc="2023-11-07T08:50:00Z"/>
  <w16cex:commentExtensible w16cex:durableId="28F4CD07" w16cex:dateUtc="2023-11-07T08:49:00Z"/>
  <w16cex:commentExtensible w16cex:durableId="28F4CCF9" w16cex:dateUtc="2023-11-07T08:49:00Z"/>
  <w16cex:commentExtensible w16cex:durableId="28F4CCEC" w16cex:dateUtc="2023-11-07T08:49:00Z"/>
  <w16cex:commentExtensible w16cex:durableId="28F4CD5D" w16cex:dateUtc="2023-11-07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7BBF4D" w16cid:durableId="28F4CD27"/>
  <w16cid:commentId w16cid:paraId="46259CC0" w16cid:durableId="28F4CD07"/>
  <w16cid:commentId w16cid:paraId="5C64072D" w16cid:durableId="28F4CCF9"/>
  <w16cid:commentId w16cid:paraId="35334FAA" w16cid:durableId="28F4CCEC"/>
  <w16cid:commentId w16cid:paraId="1E239632" w16cid:durableId="28F4CD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F698C" w14:textId="77777777" w:rsidR="009B2C98" w:rsidRDefault="009B2C98" w:rsidP="006E591D">
      <w:pPr>
        <w:spacing w:after="0" w:line="240" w:lineRule="auto"/>
      </w:pPr>
      <w:r>
        <w:separator/>
      </w:r>
    </w:p>
  </w:endnote>
  <w:endnote w:type="continuationSeparator" w:id="0">
    <w:p w14:paraId="38F7D78F" w14:textId="77777777" w:rsidR="009B2C98" w:rsidRDefault="009B2C98"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6A4D7" w14:textId="77777777" w:rsidR="009B2C98" w:rsidRDefault="009B2C98" w:rsidP="006E591D">
      <w:pPr>
        <w:spacing w:after="0" w:line="240" w:lineRule="auto"/>
      </w:pPr>
      <w:r>
        <w:separator/>
      </w:r>
    </w:p>
  </w:footnote>
  <w:footnote w:type="continuationSeparator" w:id="0">
    <w:p w14:paraId="772BF322" w14:textId="77777777" w:rsidR="009B2C98" w:rsidRDefault="009B2C98" w:rsidP="006E5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190FB" w14:textId="77777777" w:rsidR="00075433" w:rsidRPr="00B27A5C" w:rsidRDefault="00075433" w:rsidP="00075433">
    <w:pPr>
      <w:pStyle w:val="ac"/>
      <w:jc w:val="center"/>
      <w:rPr>
        <w:rFonts w:ascii="Times New Roman" w:hAnsi="Times New Roman"/>
        <w:sz w:val="28"/>
        <w:szCs w:val="28"/>
        <w:lang w:val="kk-KZ"/>
      </w:rPr>
    </w:pPr>
    <w:r w:rsidRPr="00B27A5C">
      <w:rPr>
        <w:rFonts w:ascii="Times New Roman" w:hAnsi="Times New Roman"/>
        <w:sz w:val="28"/>
        <w:szCs w:val="28"/>
        <w:lang w:val="kk-KZ"/>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rPr>
      <w:id w:val="-603035589"/>
      <w:docPartObj>
        <w:docPartGallery w:val="Page Numbers (Top of Page)"/>
        <w:docPartUnique/>
      </w:docPartObj>
    </w:sdtPr>
    <w:sdtEndPr/>
    <w:sdtContent>
      <w:p w14:paraId="04D5D03B" w14:textId="77777777" w:rsidR="002F779E" w:rsidRPr="00B27A5C" w:rsidRDefault="00075433" w:rsidP="00740F84">
        <w:pPr>
          <w:pStyle w:val="ac"/>
          <w:jc w:val="center"/>
          <w:rPr>
            <w:rFonts w:ascii="Times New Roman" w:hAnsi="Times New Roman"/>
            <w:sz w:val="28"/>
          </w:rPr>
        </w:pPr>
        <w:r w:rsidRPr="00B27A5C">
          <w:rPr>
            <w:rFonts w:ascii="Times New Roman" w:hAnsi="Times New Roman"/>
            <w:sz w:val="28"/>
            <w:lang w:val="kk-KZ"/>
          </w:rPr>
          <w:t>2</w:t>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Гульнур Баймагамбетова Ергенбаевна">
    <w15:presenceInfo w15:providerId="AD" w15:userId="S-1-5-21-3132570165-2898613162-186165057-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2FF"/>
    <w:rsid w:val="000009D2"/>
    <w:rsid w:val="00001FCF"/>
    <w:rsid w:val="00015EC6"/>
    <w:rsid w:val="00026D29"/>
    <w:rsid w:val="0003262C"/>
    <w:rsid w:val="000336F6"/>
    <w:rsid w:val="0003550F"/>
    <w:rsid w:val="000371A1"/>
    <w:rsid w:val="00061BE5"/>
    <w:rsid w:val="00062B1D"/>
    <w:rsid w:val="00064B87"/>
    <w:rsid w:val="00075433"/>
    <w:rsid w:val="00075571"/>
    <w:rsid w:val="00075711"/>
    <w:rsid w:val="000760D4"/>
    <w:rsid w:val="00087792"/>
    <w:rsid w:val="0009493F"/>
    <w:rsid w:val="000A1F40"/>
    <w:rsid w:val="000A2ABF"/>
    <w:rsid w:val="000A4C71"/>
    <w:rsid w:val="000A5875"/>
    <w:rsid w:val="000A7DD5"/>
    <w:rsid w:val="000B7D25"/>
    <w:rsid w:val="000C11A2"/>
    <w:rsid w:val="000C54F1"/>
    <w:rsid w:val="000C5B8A"/>
    <w:rsid w:val="000C7C88"/>
    <w:rsid w:val="000D1370"/>
    <w:rsid w:val="000F085E"/>
    <w:rsid w:val="000F342B"/>
    <w:rsid w:val="00104504"/>
    <w:rsid w:val="00104C50"/>
    <w:rsid w:val="001128C8"/>
    <w:rsid w:val="00114AD9"/>
    <w:rsid w:val="0011588C"/>
    <w:rsid w:val="00143FBF"/>
    <w:rsid w:val="00144205"/>
    <w:rsid w:val="0016436E"/>
    <w:rsid w:val="0017794C"/>
    <w:rsid w:val="00182BCE"/>
    <w:rsid w:val="00187D8F"/>
    <w:rsid w:val="00187F15"/>
    <w:rsid w:val="00191769"/>
    <w:rsid w:val="001B52A8"/>
    <w:rsid w:val="001B7E39"/>
    <w:rsid w:val="001C3D01"/>
    <w:rsid w:val="001C6680"/>
    <w:rsid w:val="001D198D"/>
    <w:rsid w:val="001D27D2"/>
    <w:rsid w:val="001D4A30"/>
    <w:rsid w:val="001D5CE7"/>
    <w:rsid w:val="001E688B"/>
    <w:rsid w:val="0020321D"/>
    <w:rsid w:val="00226D00"/>
    <w:rsid w:val="002329F2"/>
    <w:rsid w:val="00234D00"/>
    <w:rsid w:val="002405D6"/>
    <w:rsid w:val="00244A3C"/>
    <w:rsid w:val="00254DCE"/>
    <w:rsid w:val="00286EAF"/>
    <w:rsid w:val="002875DE"/>
    <w:rsid w:val="00293AF2"/>
    <w:rsid w:val="002A319D"/>
    <w:rsid w:val="002A5187"/>
    <w:rsid w:val="002B3D90"/>
    <w:rsid w:val="002B5B6A"/>
    <w:rsid w:val="002B709C"/>
    <w:rsid w:val="002C2C55"/>
    <w:rsid w:val="002C3B5C"/>
    <w:rsid w:val="002C5565"/>
    <w:rsid w:val="002C7A11"/>
    <w:rsid w:val="002D6AE2"/>
    <w:rsid w:val="002E025A"/>
    <w:rsid w:val="002E3DE6"/>
    <w:rsid w:val="002F0FF5"/>
    <w:rsid w:val="002F312E"/>
    <w:rsid w:val="002F41F7"/>
    <w:rsid w:val="002F779E"/>
    <w:rsid w:val="00300AE2"/>
    <w:rsid w:val="00305620"/>
    <w:rsid w:val="003061EA"/>
    <w:rsid w:val="00320A99"/>
    <w:rsid w:val="0034627C"/>
    <w:rsid w:val="00347E96"/>
    <w:rsid w:val="003571DC"/>
    <w:rsid w:val="003606DD"/>
    <w:rsid w:val="00360C99"/>
    <w:rsid w:val="00365F48"/>
    <w:rsid w:val="00374D24"/>
    <w:rsid w:val="00374EB1"/>
    <w:rsid w:val="00376818"/>
    <w:rsid w:val="00376D8C"/>
    <w:rsid w:val="00390E16"/>
    <w:rsid w:val="00395F35"/>
    <w:rsid w:val="00396AA9"/>
    <w:rsid w:val="00396F2C"/>
    <w:rsid w:val="00397253"/>
    <w:rsid w:val="003A0187"/>
    <w:rsid w:val="003A31A6"/>
    <w:rsid w:val="003A3D5B"/>
    <w:rsid w:val="003A7A1F"/>
    <w:rsid w:val="003B52EC"/>
    <w:rsid w:val="003C1F68"/>
    <w:rsid w:val="003E0B1D"/>
    <w:rsid w:val="003F3195"/>
    <w:rsid w:val="003F75D4"/>
    <w:rsid w:val="004015A4"/>
    <w:rsid w:val="004047DF"/>
    <w:rsid w:val="00411207"/>
    <w:rsid w:val="0044107B"/>
    <w:rsid w:val="00442DC2"/>
    <w:rsid w:val="00447369"/>
    <w:rsid w:val="004542ED"/>
    <w:rsid w:val="00483AB0"/>
    <w:rsid w:val="0048496A"/>
    <w:rsid w:val="004935F5"/>
    <w:rsid w:val="004A00F0"/>
    <w:rsid w:val="004A0C9B"/>
    <w:rsid w:val="004B3926"/>
    <w:rsid w:val="004B4871"/>
    <w:rsid w:val="004B7C15"/>
    <w:rsid w:val="004C0A6A"/>
    <w:rsid w:val="004C26C3"/>
    <w:rsid w:val="004C42B6"/>
    <w:rsid w:val="004D01DF"/>
    <w:rsid w:val="004D3AC9"/>
    <w:rsid w:val="004E2AB0"/>
    <w:rsid w:val="004E36F5"/>
    <w:rsid w:val="004E55F8"/>
    <w:rsid w:val="00501AA6"/>
    <w:rsid w:val="00527289"/>
    <w:rsid w:val="00535818"/>
    <w:rsid w:val="005371BD"/>
    <w:rsid w:val="0056480A"/>
    <w:rsid w:val="005663E3"/>
    <w:rsid w:val="00572DFE"/>
    <w:rsid w:val="00577945"/>
    <w:rsid w:val="005916B6"/>
    <w:rsid w:val="005A0D18"/>
    <w:rsid w:val="005A5471"/>
    <w:rsid w:val="005A7E54"/>
    <w:rsid w:val="005B48F9"/>
    <w:rsid w:val="005C4F11"/>
    <w:rsid w:val="005D23CF"/>
    <w:rsid w:val="005E4221"/>
    <w:rsid w:val="00613D1C"/>
    <w:rsid w:val="006159A3"/>
    <w:rsid w:val="00634290"/>
    <w:rsid w:val="00641DD7"/>
    <w:rsid w:val="00644981"/>
    <w:rsid w:val="00660E60"/>
    <w:rsid w:val="00677528"/>
    <w:rsid w:val="006827B0"/>
    <w:rsid w:val="00690526"/>
    <w:rsid w:val="00696FB7"/>
    <w:rsid w:val="006A07FE"/>
    <w:rsid w:val="006B4D8E"/>
    <w:rsid w:val="006B4FDB"/>
    <w:rsid w:val="006C1690"/>
    <w:rsid w:val="006C2408"/>
    <w:rsid w:val="006C3E51"/>
    <w:rsid w:val="006D1035"/>
    <w:rsid w:val="006D1292"/>
    <w:rsid w:val="006E436C"/>
    <w:rsid w:val="006E591D"/>
    <w:rsid w:val="006F54BC"/>
    <w:rsid w:val="006F5BF4"/>
    <w:rsid w:val="006F7A4D"/>
    <w:rsid w:val="0070297B"/>
    <w:rsid w:val="00702FD3"/>
    <w:rsid w:val="00704464"/>
    <w:rsid w:val="00722DF4"/>
    <w:rsid w:val="00724627"/>
    <w:rsid w:val="00732B13"/>
    <w:rsid w:val="0073496F"/>
    <w:rsid w:val="007351E4"/>
    <w:rsid w:val="00735C1E"/>
    <w:rsid w:val="00736A58"/>
    <w:rsid w:val="00740F84"/>
    <w:rsid w:val="00747F1E"/>
    <w:rsid w:val="007520AC"/>
    <w:rsid w:val="00754DBF"/>
    <w:rsid w:val="007573D3"/>
    <w:rsid w:val="00766701"/>
    <w:rsid w:val="0077529C"/>
    <w:rsid w:val="00777480"/>
    <w:rsid w:val="00786CF1"/>
    <w:rsid w:val="00791111"/>
    <w:rsid w:val="007938F2"/>
    <w:rsid w:val="007969EE"/>
    <w:rsid w:val="00797ED7"/>
    <w:rsid w:val="007B2A72"/>
    <w:rsid w:val="007C22C8"/>
    <w:rsid w:val="007C62FF"/>
    <w:rsid w:val="007E30AF"/>
    <w:rsid w:val="007E6853"/>
    <w:rsid w:val="007F3B5B"/>
    <w:rsid w:val="008141A5"/>
    <w:rsid w:val="00827A19"/>
    <w:rsid w:val="00837F03"/>
    <w:rsid w:val="008732AA"/>
    <w:rsid w:val="00880D14"/>
    <w:rsid w:val="008831AE"/>
    <w:rsid w:val="008A0629"/>
    <w:rsid w:val="008A06D3"/>
    <w:rsid w:val="008B1E44"/>
    <w:rsid w:val="008B38F3"/>
    <w:rsid w:val="008D2847"/>
    <w:rsid w:val="008D3074"/>
    <w:rsid w:val="008E6C66"/>
    <w:rsid w:val="008F0554"/>
    <w:rsid w:val="008F63E2"/>
    <w:rsid w:val="00910AE5"/>
    <w:rsid w:val="009268C1"/>
    <w:rsid w:val="009473AF"/>
    <w:rsid w:val="00957ED5"/>
    <w:rsid w:val="00963AB6"/>
    <w:rsid w:val="00970DBD"/>
    <w:rsid w:val="009809AE"/>
    <w:rsid w:val="00993EAA"/>
    <w:rsid w:val="009A0E28"/>
    <w:rsid w:val="009A5F8D"/>
    <w:rsid w:val="009B2C98"/>
    <w:rsid w:val="009B6A12"/>
    <w:rsid w:val="009B7E3D"/>
    <w:rsid w:val="009D176F"/>
    <w:rsid w:val="009D58C0"/>
    <w:rsid w:val="009D5950"/>
    <w:rsid w:val="009D5EF2"/>
    <w:rsid w:val="009E01B2"/>
    <w:rsid w:val="009E5ECE"/>
    <w:rsid w:val="009F4E55"/>
    <w:rsid w:val="009F60BF"/>
    <w:rsid w:val="00A0397A"/>
    <w:rsid w:val="00A07099"/>
    <w:rsid w:val="00A07296"/>
    <w:rsid w:val="00A15140"/>
    <w:rsid w:val="00A15DB7"/>
    <w:rsid w:val="00A20B60"/>
    <w:rsid w:val="00A5505D"/>
    <w:rsid w:val="00A73813"/>
    <w:rsid w:val="00AA1FBE"/>
    <w:rsid w:val="00AA3791"/>
    <w:rsid w:val="00AB6416"/>
    <w:rsid w:val="00AC2101"/>
    <w:rsid w:val="00AC593A"/>
    <w:rsid w:val="00AD3A14"/>
    <w:rsid w:val="00AD3F26"/>
    <w:rsid w:val="00AD61DD"/>
    <w:rsid w:val="00AE2F0A"/>
    <w:rsid w:val="00AF4B11"/>
    <w:rsid w:val="00B10FEF"/>
    <w:rsid w:val="00B13D52"/>
    <w:rsid w:val="00B25CF8"/>
    <w:rsid w:val="00B27A5C"/>
    <w:rsid w:val="00B42DCD"/>
    <w:rsid w:val="00B4617E"/>
    <w:rsid w:val="00B54328"/>
    <w:rsid w:val="00B575B9"/>
    <w:rsid w:val="00BA0A00"/>
    <w:rsid w:val="00BA0EB2"/>
    <w:rsid w:val="00BA5437"/>
    <w:rsid w:val="00BA7BBE"/>
    <w:rsid w:val="00BC5498"/>
    <w:rsid w:val="00BD4CE8"/>
    <w:rsid w:val="00BD734B"/>
    <w:rsid w:val="00BD7798"/>
    <w:rsid w:val="00BE1316"/>
    <w:rsid w:val="00BE2644"/>
    <w:rsid w:val="00BE55CC"/>
    <w:rsid w:val="00BF1A0D"/>
    <w:rsid w:val="00BF2ABC"/>
    <w:rsid w:val="00BF5FDB"/>
    <w:rsid w:val="00C00CE4"/>
    <w:rsid w:val="00C1345B"/>
    <w:rsid w:val="00C1648C"/>
    <w:rsid w:val="00C16AB0"/>
    <w:rsid w:val="00C411A0"/>
    <w:rsid w:val="00C55F0B"/>
    <w:rsid w:val="00C8142D"/>
    <w:rsid w:val="00C818EB"/>
    <w:rsid w:val="00C82DDB"/>
    <w:rsid w:val="00CA2137"/>
    <w:rsid w:val="00CA37FB"/>
    <w:rsid w:val="00CA6555"/>
    <w:rsid w:val="00CA69F8"/>
    <w:rsid w:val="00CA6F87"/>
    <w:rsid w:val="00CC321C"/>
    <w:rsid w:val="00CC5339"/>
    <w:rsid w:val="00CC5484"/>
    <w:rsid w:val="00CC73EE"/>
    <w:rsid w:val="00CE147C"/>
    <w:rsid w:val="00CF2D4C"/>
    <w:rsid w:val="00D03EDA"/>
    <w:rsid w:val="00D213F3"/>
    <w:rsid w:val="00D43C98"/>
    <w:rsid w:val="00D46FBE"/>
    <w:rsid w:val="00D644AE"/>
    <w:rsid w:val="00D778D3"/>
    <w:rsid w:val="00D81B7F"/>
    <w:rsid w:val="00D87129"/>
    <w:rsid w:val="00D912AB"/>
    <w:rsid w:val="00DA23DC"/>
    <w:rsid w:val="00DC45B2"/>
    <w:rsid w:val="00DC5FBA"/>
    <w:rsid w:val="00DD7FC9"/>
    <w:rsid w:val="00DE2720"/>
    <w:rsid w:val="00DE327F"/>
    <w:rsid w:val="00E05FE2"/>
    <w:rsid w:val="00E16053"/>
    <w:rsid w:val="00E32E97"/>
    <w:rsid w:val="00E337B1"/>
    <w:rsid w:val="00E4125B"/>
    <w:rsid w:val="00E41B4E"/>
    <w:rsid w:val="00E50EFE"/>
    <w:rsid w:val="00E73AAA"/>
    <w:rsid w:val="00EA405C"/>
    <w:rsid w:val="00EA47EE"/>
    <w:rsid w:val="00EB5CA9"/>
    <w:rsid w:val="00EC0D16"/>
    <w:rsid w:val="00ED0A53"/>
    <w:rsid w:val="00ED719F"/>
    <w:rsid w:val="00EE0FD5"/>
    <w:rsid w:val="00EE4398"/>
    <w:rsid w:val="00EE72B4"/>
    <w:rsid w:val="00F22FFE"/>
    <w:rsid w:val="00F57559"/>
    <w:rsid w:val="00F73C4F"/>
    <w:rsid w:val="00F74D02"/>
    <w:rsid w:val="00F80279"/>
    <w:rsid w:val="00F80BA5"/>
    <w:rsid w:val="00F95695"/>
    <w:rsid w:val="00FA685D"/>
    <w:rsid w:val="00FB4DD8"/>
    <w:rsid w:val="00FC687B"/>
    <w:rsid w:val="00FD573D"/>
    <w:rsid w:val="00FE7D98"/>
    <w:rsid w:val="00FF3385"/>
    <w:rsid w:val="00FF5687"/>
    <w:rsid w:val="00FF6262"/>
    <w:rsid w:val="00FF6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E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styleId="af2">
    <w:name w:val="annotation reference"/>
    <w:basedOn w:val="a0"/>
    <w:uiPriority w:val="99"/>
    <w:semiHidden/>
    <w:unhideWhenUsed/>
    <w:rsid w:val="008B1E44"/>
    <w:rPr>
      <w:sz w:val="16"/>
      <w:szCs w:val="16"/>
    </w:rPr>
  </w:style>
  <w:style w:type="paragraph" w:styleId="af3">
    <w:name w:val="annotation text"/>
    <w:basedOn w:val="a"/>
    <w:link w:val="af4"/>
    <w:uiPriority w:val="99"/>
    <w:semiHidden/>
    <w:unhideWhenUsed/>
    <w:rsid w:val="008B1E44"/>
    <w:pPr>
      <w:spacing w:line="240" w:lineRule="auto"/>
    </w:pPr>
    <w:rPr>
      <w:sz w:val="20"/>
      <w:szCs w:val="20"/>
    </w:rPr>
  </w:style>
  <w:style w:type="character" w:customStyle="1" w:styleId="af4">
    <w:name w:val="Текст примечания Знак"/>
    <w:basedOn w:val="a0"/>
    <w:link w:val="af3"/>
    <w:uiPriority w:val="99"/>
    <w:semiHidden/>
    <w:rsid w:val="008B1E44"/>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8B1E44"/>
    <w:rPr>
      <w:b/>
      <w:bCs/>
    </w:rPr>
  </w:style>
  <w:style w:type="character" w:customStyle="1" w:styleId="af6">
    <w:name w:val="Тема примечания Знак"/>
    <w:basedOn w:val="af4"/>
    <w:link w:val="af5"/>
    <w:uiPriority w:val="99"/>
    <w:semiHidden/>
    <w:rsid w:val="008B1E44"/>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styleId="af2">
    <w:name w:val="annotation reference"/>
    <w:basedOn w:val="a0"/>
    <w:uiPriority w:val="99"/>
    <w:semiHidden/>
    <w:unhideWhenUsed/>
    <w:rsid w:val="008B1E44"/>
    <w:rPr>
      <w:sz w:val="16"/>
      <w:szCs w:val="16"/>
    </w:rPr>
  </w:style>
  <w:style w:type="paragraph" w:styleId="af3">
    <w:name w:val="annotation text"/>
    <w:basedOn w:val="a"/>
    <w:link w:val="af4"/>
    <w:uiPriority w:val="99"/>
    <w:semiHidden/>
    <w:unhideWhenUsed/>
    <w:rsid w:val="008B1E44"/>
    <w:pPr>
      <w:spacing w:line="240" w:lineRule="auto"/>
    </w:pPr>
    <w:rPr>
      <w:sz w:val="20"/>
      <w:szCs w:val="20"/>
    </w:rPr>
  </w:style>
  <w:style w:type="character" w:customStyle="1" w:styleId="af4">
    <w:name w:val="Текст примечания Знак"/>
    <w:basedOn w:val="a0"/>
    <w:link w:val="af3"/>
    <w:uiPriority w:val="99"/>
    <w:semiHidden/>
    <w:rsid w:val="008B1E44"/>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8B1E44"/>
    <w:rPr>
      <w:b/>
      <w:bCs/>
    </w:rPr>
  </w:style>
  <w:style w:type="character" w:customStyle="1" w:styleId="af6">
    <w:name w:val="Тема примечания Знак"/>
    <w:basedOn w:val="af4"/>
    <w:link w:val="af5"/>
    <w:uiPriority w:val="99"/>
    <w:semiHidden/>
    <w:rsid w:val="008B1E4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542133607">
      <w:bodyDiv w:val="1"/>
      <w:marLeft w:val="0"/>
      <w:marRight w:val="0"/>
      <w:marTop w:val="0"/>
      <w:marBottom w:val="0"/>
      <w:divBdr>
        <w:top w:val="none" w:sz="0" w:space="0" w:color="auto"/>
        <w:left w:val="none" w:sz="0" w:space="0" w:color="auto"/>
        <w:bottom w:val="none" w:sz="0" w:space="0" w:color="auto"/>
        <w:right w:val="none" w:sz="0" w:space="0" w:color="auto"/>
      </w:divBdr>
    </w:div>
    <w:div w:id="1643733869">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99B89-9637-496D-8707-90D6A4D4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3</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Тлеубергенов</dc:creator>
  <cp:lastModifiedBy>Рыспаева Алтынжан Асылбековна</cp:lastModifiedBy>
  <cp:revision>4</cp:revision>
  <cp:lastPrinted>2023-10-20T04:14:00Z</cp:lastPrinted>
  <dcterms:created xsi:type="dcterms:W3CDTF">2023-11-16T14:29:00Z</dcterms:created>
  <dcterms:modified xsi:type="dcterms:W3CDTF">2023-11-17T12:22:00Z</dcterms:modified>
</cp:coreProperties>
</file>